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E87" w14:textId="77777777" w:rsidR="007F61CC" w:rsidRPr="00D00DA8" w:rsidRDefault="005175A9" w:rsidP="004E5F3B">
      <w:pPr>
        <w:pStyle w:val="Pa1"/>
        <w:rPr>
          <w:rStyle w:val="A4"/>
          <w:rFonts w:ascii="Calibri" w:hAnsi="Calibri" w:cs="Calibri"/>
          <w:sz w:val="42"/>
          <w:szCs w:val="42"/>
        </w:rPr>
      </w:pPr>
      <w:r>
        <w:rPr>
          <w:rFonts w:ascii="Calibri" w:hAnsi="Calibri" w:cs="Calibri"/>
          <w:noProof/>
          <w:color w:val="000000"/>
          <w:sz w:val="56"/>
          <w:szCs w:val="56"/>
        </w:rPr>
        <mc:AlternateContent>
          <mc:Choice Requires="wps">
            <w:drawing>
              <wp:anchor distT="0" distB="0" distL="114300" distR="114300" simplePos="0" relativeHeight="251658240" behindDoc="0" locked="0" layoutInCell="1" allowOverlap="1" wp14:anchorId="0F6FC047" wp14:editId="4D302A00">
                <wp:simplePos x="0" y="0"/>
                <wp:positionH relativeFrom="column">
                  <wp:posOffset>850900</wp:posOffset>
                </wp:positionH>
                <wp:positionV relativeFrom="paragraph">
                  <wp:posOffset>-114300</wp:posOffset>
                </wp:positionV>
                <wp:extent cx="4711700"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C938" w14:textId="77777777" w:rsidR="007E0AAF" w:rsidRDefault="007E0AAF">
                            <w:pPr>
                              <w:rPr>
                                <w:rStyle w:val="A4"/>
                                <w:rFonts w:ascii="Calibri" w:hAnsi="Calibri" w:cs="Calibri"/>
                                <w:sz w:val="44"/>
                                <w:szCs w:val="44"/>
                              </w:rPr>
                            </w:pPr>
                            <w:r w:rsidRPr="00BE750B">
                              <w:rPr>
                                <w:rStyle w:val="A4"/>
                                <w:rFonts w:ascii="Calibri" w:hAnsi="Calibri" w:cs="Calibri"/>
                                <w:sz w:val="42"/>
                                <w:szCs w:val="42"/>
                              </w:rPr>
                              <w:t>Soccer A</w:t>
                            </w:r>
                            <w:r w:rsidR="003B61A5">
                              <w:rPr>
                                <w:rStyle w:val="A4"/>
                                <w:rFonts w:ascii="Calibri" w:hAnsi="Calibri" w:cs="Calibri"/>
                                <w:sz w:val="42"/>
                                <w:szCs w:val="42"/>
                              </w:rPr>
                              <w:t>ccident Insurance (SAI) Brochure</w:t>
                            </w:r>
                          </w:p>
                          <w:p w14:paraId="7A41522A" w14:textId="77777777" w:rsidR="007E0AAF" w:rsidRDefault="007E0AAF" w:rsidP="00D00DA8">
                            <w:pPr>
                              <w:jc w:val="center"/>
                              <w:rPr>
                                <w:rFonts w:ascii="Calibri" w:hAnsi="Calibri" w:cs="Calibri"/>
                                <w:i/>
                                <w:sz w:val="32"/>
                                <w:szCs w:val="32"/>
                              </w:rPr>
                            </w:pPr>
                            <w:r w:rsidRPr="00D00DA8">
                              <w:rPr>
                                <w:rFonts w:ascii="Calibri" w:hAnsi="Calibri" w:cs="Calibri"/>
                                <w:i/>
                                <w:sz w:val="32"/>
                                <w:szCs w:val="32"/>
                              </w:rPr>
                              <w:t>for the American Youth Soccer Organization</w:t>
                            </w:r>
                          </w:p>
                          <w:p w14:paraId="36FA19F5" w14:textId="77777777" w:rsidR="007E0AAF" w:rsidRPr="00D00DA8" w:rsidRDefault="007E0AAF" w:rsidP="00102452">
                            <w:pPr>
                              <w:jc w:val="both"/>
                              <w:rPr>
                                <w:rFonts w:ascii="Calibri" w:hAnsi="Calibri" w:cs="Calibri"/>
                                <w:sz w:val="32"/>
                                <w:szCs w:val="32"/>
                              </w:rPr>
                            </w:pPr>
                            <w:r>
                              <w:rPr>
                                <w:rFonts w:ascii="Calibri" w:hAnsi="Calibri" w:cs="Calibri"/>
                                <w:i/>
                                <w:sz w:val="20"/>
                                <w:szCs w:val="20"/>
                              </w:rPr>
                              <w:t>*This document is designed to give an overview of the insurance coverage.  It is meant only as a general understanding of the SAI benefit and should not be construed as a legal interp</w:t>
                            </w:r>
                            <w:r w:rsidR="00C72E06">
                              <w:rPr>
                                <w:rFonts w:ascii="Calibri" w:hAnsi="Calibri" w:cs="Calibri"/>
                                <w:i/>
                                <w:sz w:val="20"/>
                                <w:szCs w:val="20"/>
                              </w:rPr>
                              <w:t>retation of the insurance policy</w:t>
                            </w:r>
                            <w:r>
                              <w:rPr>
                                <w:rFonts w:ascii="Calibri" w:hAnsi="Calibri" w:cs="Calibri"/>
                                <w:i/>
                                <w:sz w:val="20"/>
                                <w:szCs w:val="20"/>
                              </w:rPr>
                              <w:t xml:space="preserve"> coverage, conditions </w:t>
                            </w:r>
                            <w:r w:rsidR="00C72E06">
                              <w:rPr>
                                <w:rFonts w:ascii="Calibri" w:hAnsi="Calibri" w:cs="Calibri"/>
                                <w:i/>
                                <w:sz w:val="20"/>
                                <w:szCs w:val="20"/>
                              </w:rPr>
                              <w:t>or</w:t>
                            </w:r>
                            <w:r>
                              <w:rPr>
                                <w:rFonts w:ascii="Calibri" w:hAnsi="Calibri" w:cs="Calibri"/>
                                <w:i/>
                                <w:sz w:val="20"/>
                                <w:szCs w:val="20"/>
                              </w:rPr>
                              <w:t xml:space="preserve"> exclusions! </w:t>
                            </w:r>
                            <w:r w:rsidRPr="00D00DA8">
                              <w:rPr>
                                <w:rFonts w:ascii="Calibri" w:hAnsi="Calibri" w:cs="Calibr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pt;margin-top:-9pt;width:371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" filled="f" stroked="f">
                <v:textbox>
                  <w:txbxContent>
                    <w:p w:rsidR="007E0AAF" w:rsidRDefault="007E0AAF">
                      <w:pPr>
                        <w:rPr>
                          <w:rStyle w:val="A4"/>
                          <w:rFonts w:ascii="Calibri" w:hAnsi="Calibri" w:cs="Calibri"/>
                          <w:sz w:val="44"/>
                          <w:szCs w:val="44"/>
                        </w:rPr>
                      </w:pPr>
                      <w:r w:rsidRPr="00BE750B">
                        <w:rPr>
                          <w:rStyle w:val="A4"/>
                          <w:rFonts w:ascii="Calibri" w:hAnsi="Calibri" w:cs="Calibri"/>
                          <w:sz w:val="42"/>
                          <w:szCs w:val="42"/>
                        </w:rPr>
                        <w:t>Soccer A</w:t>
                      </w:r>
                      <w:r w:rsidR="003B61A5">
                        <w:rPr>
                          <w:rStyle w:val="A4"/>
                          <w:rFonts w:ascii="Calibri" w:hAnsi="Calibri" w:cs="Calibri"/>
                          <w:sz w:val="42"/>
                          <w:szCs w:val="42"/>
                        </w:rPr>
                        <w:t>ccident Insurance (SAI) Brochure</w:t>
                      </w:r>
                    </w:p>
                    <w:p w:rsidR="007E0AAF" w:rsidRDefault="007E0AAF" w:rsidP="00D00DA8">
                      <w:pPr>
                        <w:jc w:val="center"/>
                        <w:rPr>
                          <w:rFonts w:ascii="Calibri" w:hAnsi="Calibri" w:cs="Calibri"/>
                          <w:i/>
                          <w:sz w:val="32"/>
                          <w:szCs w:val="32"/>
                        </w:rPr>
                      </w:pPr>
                      <w:proofErr w:type="gramStart"/>
                      <w:r w:rsidRPr="00D00DA8">
                        <w:rPr>
                          <w:rFonts w:ascii="Calibri" w:hAnsi="Calibri" w:cs="Calibri"/>
                          <w:i/>
                          <w:sz w:val="32"/>
                          <w:szCs w:val="32"/>
                        </w:rPr>
                        <w:t>for</w:t>
                      </w:r>
                      <w:proofErr w:type="gramEnd"/>
                      <w:r w:rsidRPr="00D00DA8">
                        <w:rPr>
                          <w:rFonts w:ascii="Calibri" w:hAnsi="Calibri" w:cs="Calibri"/>
                          <w:i/>
                          <w:sz w:val="32"/>
                          <w:szCs w:val="32"/>
                        </w:rPr>
                        <w:t xml:space="preserve"> the American Youth Soccer Organization</w:t>
                      </w:r>
                    </w:p>
                    <w:p w:rsidR="007E0AAF" w:rsidRPr="00D00DA8" w:rsidRDefault="007E0AAF" w:rsidP="00102452">
                      <w:pPr>
                        <w:jc w:val="both"/>
                        <w:rPr>
                          <w:rFonts w:ascii="Calibri" w:hAnsi="Calibri" w:cs="Calibri"/>
                          <w:sz w:val="32"/>
                          <w:szCs w:val="32"/>
                        </w:rPr>
                      </w:pPr>
                      <w:r>
                        <w:rPr>
                          <w:rFonts w:ascii="Calibri" w:hAnsi="Calibri" w:cs="Calibri"/>
                          <w:i/>
                          <w:sz w:val="20"/>
                          <w:szCs w:val="20"/>
                        </w:rPr>
                        <w:t>*This document is designed to give an overview of the insurance coverage.  It is meant only as a general understanding of the SAI benefit and should not be construed as a legal interp</w:t>
                      </w:r>
                      <w:r w:rsidR="00C72E06">
                        <w:rPr>
                          <w:rFonts w:ascii="Calibri" w:hAnsi="Calibri" w:cs="Calibri"/>
                          <w:i/>
                          <w:sz w:val="20"/>
                          <w:szCs w:val="20"/>
                        </w:rPr>
                        <w:t>retation of the insurance policy</w:t>
                      </w:r>
                      <w:r>
                        <w:rPr>
                          <w:rFonts w:ascii="Calibri" w:hAnsi="Calibri" w:cs="Calibri"/>
                          <w:i/>
                          <w:sz w:val="20"/>
                          <w:szCs w:val="20"/>
                        </w:rPr>
                        <w:t xml:space="preserve"> coverage, conditions </w:t>
                      </w:r>
                      <w:r w:rsidR="00C72E06">
                        <w:rPr>
                          <w:rFonts w:ascii="Calibri" w:hAnsi="Calibri" w:cs="Calibri"/>
                          <w:i/>
                          <w:sz w:val="20"/>
                          <w:szCs w:val="20"/>
                        </w:rPr>
                        <w:t>or</w:t>
                      </w:r>
                      <w:r>
                        <w:rPr>
                          <w:rFonts w:ascii="Calibri" w:hAnsi="Calibri" w:cs="Calibri"/>
                          <w:i/>
                          <w:sz w:val="20"/>
                          <w:szCs w:val="20"/>
                        </w:rPr>
                        <w:t xml:space="preserve"> exclusions! </w:t>
                      </w:r>
                      <w:r w:rsidRPr="00D00DA8">
                        <w:rPr>
                          <w:rFonts w:ascii="Calibri" w:hAnsi="Calibri" w:cs="Calibri"/>
                          <w:sz w:val="32"/>
                          <w:szCs w:val="32"/>
                        </w:rPr>
                        <w:t xml:space="preserve"> </w:t>
                      </w:r>
                    </w:p>
                  </w:txbxContent>
                </v:textbox>
              </v:shape>
            </w:pict>
          </mc:Fallback>
        </mc:AlternateContent>
      </w:r>
      <w:r w:rsidR="004E5F3B" w:rsidRPr="00BE750B">
        <w:rPr>
          <w:rFonts w:ascii="Calibri" w:hAnsi="Calibri" w:cs="Calibri"/>
          <w:noProof/>
          <w:color w:val="000000"/>
          <w:sz w:val="56"/>
          <w:szCs w:val="56"/>
        </w:rPr>
        <w:drawing>
          <wp:inline distT="0" distB="0" distL="0" distR="0" wp14:anchorId="4BC82368" wp14:editId="58032BB7">
            <wp:extent cx="584799" cy="589289"/>
            <wp:effectExtent l="19050" t="0" r="5751" b="0"/>
            <wp:docPr id="1" name="Picture 0" descr="AYSO_TRA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SO_TRAD_bw.jpg"/>
                    <pic:cNvPicPr/>
                  </pic:nvPicPr>
                  <pic:blipFill>
                    <a:blip r:embed="rId10" cstate="print"/>
                    <a:stretch>
                      <a:fillRect/>
                    </a:stretch>
                  </pic:blipFill>
                  <pic:spPr>
                    <a:xfrm>
                      <a:off x="0" y="0"/>
                      <a:ext cx="584484" cy="588971"/>
                    </a:xfrm>
                    <a:prstGeom prst="rect">
                      <a:avLst/>
                    </a:prstGeom>
                  </pic:spPr>
                </pic:pic>
              </a:graphicData>
            </a:graphic>
          </wp:inline>
        </w:drawing>
      </w:r>
      <w:r w:rsidR="00BE750B">
        <w:rPr>
          <w:rStyle w:val="A4"/>
          <w:rFonts w:ascii="Calibri" w:hAnsi="Calibri" w:cs="Calibri"/>
          <w:sz w:val="42"/>
          <w:szCs w:val="42"/>
        </w:rPr>
        <w:tab/>
      </w:r>
      <w:r w:rsidR="004E5F3B" w:rsidRPr="00BE750B">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sidRPr="00BE750B">
        <w:rPr>
          <w:rFonts w:ascii="Calibri" w:hAnsi="Calibri" w:cs="Calibri"/>
          <w:noProof/>
          <w:color w:val="000000"/>
          <w:sz w:val="56"/>
          <w:szCs w:val="56"/>
        </w:rPr>
        <w:drawing>
          <wp:inline distT="0" distB="0" distL="0" distR="0" wp14:anchorId="0CB0EAA5" wp14:editId="7A266347">
            <wp:extent cx="731448" cy="516688"/>
            <wp:effectExtent l="19050" t="0" r="0" b="0"/>
            <wp:docPr id="4" name="Picture 1" descr="AYSO_SafeHaven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SO_SafeHaven_bw.jpg"/>
                    <pic:cNvPicPr/>
                  </pic:nvPicPr>
                  <pic:blipFill>
                    <a:blip r:embed="rId11" cstate="print"/>
                    <a:stretch>
                      <a:fillRect/>
                    </a:stretch>
                  </pic:blipFill>
                  <pic:spPr>
                    <a:xfrm>
                      <a:off x="0" y="0"/>
                      <a:ext cx="739207" cy="522169"/>
                    </a:xfrm>
                    <a:prstGeom prst="rect">
                      <a:avLst/>
                    </a:prstGeom>
                  </pic:spPr>
                </pic:pic>
              </a:graphicData>
            </a:graphic>
          </wp:inline>
        </w:drawing>
      </w:r>
    </w:p>
    <w:p w14:paraId="79D2C5E5" w14:textId="77777777" w:rsidR="00D00DA8" w:rsidRDefault="00D00DA8" w:rsidP="004E5F3B">
      <w:pPr>
        <w:autoSpaceDE w:val="0"/>
        <w:autoSpaceDN w:val="0"/>
        <w:adjustRightInd w:val="0"/>
        <w:spacing w:line="241" w:lineRule="atLeast"/>
        <w:rPr>
          <w:rFonts w:ascii="Calibri" w:hAnsi="Calibri" w:cs="Calibri"/>
          <w:b/>
          <w:bCs/>
          <w:color w:val="000000"/>
          <w:sz w:val="22"/>
          <w:szCs w:val="22"/>
        </w:rPr>
      </w:pPr>
    </w:p>
    <w:p w14:paraId="25FECEC4" w14:textId="77777777" w:rsidR="00102452" w:rsidRDefault="00102452" w:rsidP="004E5F3B">
      <w:pPr>
        <w:autoSpaceDE w:val="0"/>
        <w:autoSpaceDN w:val="0"/>
        <w:adjustRightInd w:val="0"/>
        <w:spacing w:line="241" w:lineRule="atLeast"/>
        <w:rPr>
          <w:rFonts w:ascii="Calibri" w:hAnsi="Calibri" w:cs="Calibri"/>
          <w:b/>
          <w:bCs/>
          <w:color w:val="000000"/>
          <w:sz w:val="20"/>
          <w:szCs w:val="20"/>
        </w:rPr>
      </w:pPr>
    </w:p>
    <w:p w14:paraId="3B4EF052" w14:textId="77777777" w:rsidR="00102452" w:rsidRDefault="00102452" w:rsidP="004E5F3B">
      <w:pPr>
        <w:autoSpaceDE w:val="0"/>
        <w:autoSpaceDN w:val="0"/>
        <w:adjustRightInd w:val="0"/>
        <w:spacing w:line="241" w:lineRule="atLeast"/>
        <w:rPr>
          <w:rFonts w:ascii="Calibri" w:hAnsi="Calibri" w:cs="Calibri"/>
          <w:b/>
          <w:bCs/>
          <w:color w:val="000000"/>
          <w:sz w:val="20"/>
          <w:szCs w:val="20"/>
        </w:rPr>
      </w:pPr>
    </w:p>
    <w:p w14:paraId="5E665FB1" w14:textId="77777777" w:rsidR="004E5F3B" w:rsidRPr="00102452" w:rsidRDefault="004E5F3B" w:rsidP="004E5F3B">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EXCESS POLICY:  </w:t>
      </w:r>
      <w:r w:rsidRPr="00102452">
        <w:rPr>
          <w:rFonts w:ascii="Calibri" w:hAnsi="Calibri" w:cs="Calibri"/>
          <w:color w:val="000000"/>
          <w:sz w:val="20"/>
          <w:szCs w:val="20"/>
        </w:rPr>
        <w:t xml:space="preserve">Injuries </w:t>
      </w:r>
      <w:r w:rsidR="001B6F1C" w:rsidRPr="00102452">
        <w:rPr>
          <w:rFonts w:ascii="Calibri" w:hAnsi="Calibri" w:cs="Calibri"/>
          <w:color w:val="000000"/>
          <w:sz w:val="20"/>
          <w:szCs w:val="20"/>
        </w:rPr>
        <w:t>occurring after JULY 1, 20</w:t>
      </w:r>
      <w:r w:rsidR="00183C0E">
        <w:rPr>
          <w:rFonts w:ascii="Calibri" w:hAnsi="Calibri" w:cs="Calibri"/>
          <w:color w:val="000000"/>
          <w:sz w:val="20"/>
          <w:szCs w:val="20"/>
        </w:rPr>
        <w:t>20</w:t>
      </w:r>
      <w:r w:rsidR="001B6F1C" w:rsidRPr="00102452">
        <w:rPr>
          <w:rFonts w:ascii="Calibri" w:hAnsi="Calibri" w:cs="Calibri"/>
          <w:color w:val="000000"/>
          <w:sz w:val="20"/>
          <w:szCs w:val="20"/>
        </w:rPr>
        <w:t xml:space="preserve"> </w:t>
      </w:r>
      <w:r w:rsidR="00BE750B" w:rsidRPr="001A780C">
        <w:rPr>
          <w:rFonts w:ascii="Calibri" w:hAnsi="Calibri" w:cs="Calibri"/>
          <w:b/>
          <w:color w:val="000000"/>
          <w:sz w:val="20"/>
          <w:szCs w:val="20"/>
        </w:rPr>
        <w:t>f</w:t>
      </w:r>
      <w:r w:rsidRPr="00102452">
        <w:rPr>
          <w:rFonts w:ascii="Calibri" w:hAnsi="Calibri" w:cs="Calibri"/>
          <w:b/>
          <w:bCs/>
          <w:color w:val="000000"/>
          <w:sz w:val="20"/>
          <w:szCs w:val="20"/>
        </w:rPr>
        <w:t>or members registered with the</w:t>
      </w:r>
      <w:r w:rsidR="00BE750B" w:rsidRPr="00102452">
        <w:rPr>
          <w:rFonts w:ascii="Calibri" w:hAnsi="Calibri" w:cs="Calibri"/>
          <w:b/>
          <w:bCs/>
          <w:color w:val="000000"/>
          <w:sz w:val="20"/>
          <w:szCs w:val="20"/>
        </w:rPr>
        <w:t xml:space="preserve"> </w:t>
      </w:r>
      <w:r w:rsidRPr="00102452">
        <w:rPr>
          <w:rFonts w:ascii="Calibri" w:hAnsi="Calibri" w:cs="Calibri"/>
          <w:b/>
          <w:bCs/>
          <w:color w:val="000000"/>
          <w:sz w:val="20"/>
          <w:szCs w:val="20"/>
        </w:rPr>
        <w:t xml:space="preserve">AYSO National </w:t>
      </w:r>
      <w:r w:rsidR="00BE750B" w:rsidRPr="00102452">
        <w:rPr>
          <w:rFonts w:ascii="Calibri" w:hAnsi="Calibri" w:cs="Calibri"/>
          <w:b/>
          <w:bCs/>
          <w:color w:val="000000"/>
          <w:sz w:val="20"/>
          <w:szCs w:val="20"/>
        </w:rPr>
        <w:t>Office.</w:t>
      </w:r>
    </w:p>
    <w:p w14:paraId="1871E457" w14:textId="77777777" w:rsidR="004E5F3B" w:rsidRPr="00102452" w:rsidRDefault="004E5F3B" w:rsidP="004E5F3B">
      <w:pPr>
        <w:autoSpaceDE w:val="0"/>
        <w:autoSpaceDN w:val="0"/>
        <w:adjustRightInd w:val="0"/>
        <w:spacing w:line="241" w:lineRule="atLeast"/>
        <w:rPr>
          <w:rFonts w:ascii="Calibri" w:hAnsi="Calibri" w:cs="Calibri"/>
          <w:b/>
          <w:bCs/>
          <w:color w:val="000000"/>
          <w:sz w:val="20"/>
          <w:szCs w:val="20"/>
        </w:rPr>
      </w:pPr>
    </w:p>
    <w:p w14:paraId="6451ABAE" w14:textId="77777777" w:rsidR="004E5F3B" w:rsidRPr="00102452" w:rsidRDefault="004E5F3B" w:rsidP="004E5F3B">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KEEP THIS </w:t>
      </w:r>
      <w:r w:rsidR="007F61CC" w:rsidRPr="00102452">
        <w:rPr>
          <w:rFonts w:ascii="Calibri" w:hAnsi="Calibri" w:cs="Calibri"/>
          <w:b/>
          <w:bCs/>
          <w:color w:val="000000"/>
          <w:sz w:val="20"/>
          <w:szCs w:val="20"/>
        </w:rPr>
        <w:t>POLICY OVERVIEW:</w:t>
      </w:r>
    </w:p>
    <w:p w14:paraId="2C341664" w14:textId="77777777" w:rsidR="004E5F3B" w:rsidRPr="00102452" w:rsidRDefault="00BE750B" w:rsidP="004E5F3B">
      <w:pPr>
        <w:autoSpaceDE w:val="0"/>
        <w:autoSpaceDN w:val="0"/>
        <w:adjustRightInd w:val="0"/>
        <w:spacing w:line="241" w:lineRule="atLeast"/>
        <w:rPr>
          <w:rFonts w:ascii="Calibri" w:hAnsi="Calibri" w:cs="Calibri"/>
          <w:color w:val="000000"/>
          <w:sz w:val="20"/>
          <w:szCs w:val="20"/>
        </w:rPr>
      </w:pPr>
      <w:r w:rsidRPr="00102452">
        <w:rPr>
          <w:rFonts w:ascii="Calibri" w:hAnsi="Calibri" w:cs="Calibri"/>
          <w:color w:val="000000"/>
          <w:sz w:val="20"/>
          <w:szCs w:val="20"/>
        </w:rPr>
        <w:t>Excess Coverage r</w:t>
      </w:r>
      <w:r w:rsidR="006E2D1D" w:rsidRPr="00102452">
        <w:rPr>
          <w:rFonts w:ascii="Calibri" w:hAnsi="Calibri" w:cs="Calibri"/>
          <w:color w:val="000000"/>
          <w:sz w:val="20"/>
          <w:szCs w:val="20"/>
        </w:rPr>
        <w:t>equires the following and is subject to all policy terms, conditions and exclusions:</w:t>
      </w:r>
    </w:p>
    <w:p w14:paraId="654BCE8C" w14:textId="77777777" w:rsidR="00F610D7" w:rsidRPr="00BD4BC4" w:rsidRDefault="005B5C6D"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 xml:space="preserve">proof of loss </w:t>
      </w:r>
      <w:r w:rsidR="001B6F1C" w:rsidRPr="00BD4BC4">
        <w:rPr>
          <w:rFonts w:ascii="Calibri" w:hAnsi="Calibri" w:cs="Calibri"/>
          <w:b/>
          <w:sz w:val="20"/>
          <w:szCs w:val="20"/>
        </w:rPr>
        <w:t>must</w:t>
      </w:r>
      <w:r w:rsidR="00BE750B" w:rsidRPr="00BD4BC4">
        <w:rPr>
          <w:rFonts w:ascii="Calibri" w:hAnsi="Calibri" w:cs="Calibri"/>
          <w:b/>
          <w:sz w:val="20"/>
          <w:szCs w:val="20"/>
        </w:rPr>
        <w:t xml:space="preserve"> </w:t>
      </w:r>
      <w:r w:rsidR="00BE750B" w:rsidRPr="00BD4BC4">
        <w:rPr>
          <w:rFonts w:ascii="Calibri" w:hAnsi="Calibri" w:cs="Calibri"/>
          <w:sz w:val="20"/>
          <w:szCs w:val="20"/>
        </w:rPr>
        <w:t>be filed within 90 days;</w:t>
      </w:r>
    </w:p>
    <w:p w14:paraId="283FB0FF" w14:textId="77777777" w:rsidR="004E5F3B" w:rsidRPr="00BD4BC4" w:rsidRDefault="00BE750B"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e</w:t>
      </w:r>
      <w:r w:rsidR="00F610D7" w:rsidRPr="00BD4BC4">
        <w:rPr>
          <w:rFonts w:ascii="Calibri" w:hAnsi="Calibri" w:cs="Calibri"/>
          <w:sz w:val="20"/>
          <w:szCs w:val="20"/>
        </w:rPr>
        <w:t xml:space="preserve">ach claim is subject to a </w:t>
      </w:r>
      <w:r w:rsidRPr="00BD4BC4">
        <w:rPr>
          <w:rFonts w:ascii="Calibri" w:hAnsi="Calibri" w:cs="Calibri"/>
          <w:b/>
          <w:sz w:val="20"/>
          <w:szCs w:val="20"/>
        </w:rPr>
        <w:t>$</w:t>
      </w:r>
      <w:r w:rsidR="00D356CB" w:rsidRPr="00BD4BC4">
        <w:rPr>
          <w:rFonts w:ascii="Calibri" w:hAnsi="Calibri" w:cs="Calibri"/>
          <w:b/>
          <w:sz w:val="20"/>
          <w:szCs w:val="20"/>
        </w:rPr>
        <w:t>1,</w:t>
      </w:r>
      <w:r w:rsidRPr="00BD4BC4">
        <w:rPr>
          <w:rFonts w:ascii="Calibri" w:hAnsi="Calibri" w:cs="Calibri"/>
          <w:b/>
          <w:sz w:val="20"/>
          <w:szCs w:val="20"/>
        </w:rPr>
        <w:t>00</w:t>
      </w:r>
      <w:r w:rsidR="00D356CB" w:rsidRPr="00BD4BC4">
        <w:rPr>
          <w:rFonts w:ascii="Calibri" w:hAnsi="Calibri" w:cs="Calibri"/>
          <w:b/>
          <w:sz w:val="20"/>
          <w:szCs w:val="20"/>
        </w:rPr>
        <w:t>0</w:t>
      </w:r>
      <w:r w:rsidRPr="00BD4BC4">
        <w:rPr>
          <w:rFonts w:ascii="Calibri" w:hAnsi="Calibri" w:cs="Calibri"/>
          <w:sz w:val="20"/>
          <w:szCs w:val="20"/>
        </w:rPr>
        <w:t xml:space="preserve"> deductible</w:t>
      </w:r>
      <w:r w:rsidR="00D356CB" w:rsidRPr="00BD4BC4">
        <w:rPr>
          <w:rFonts w:ascii="Calibri" w:hAnsi="Calibri" w:cs="Calibri"/>
          <w:sz w:val="20"/>
          <w:szCs w:val="20"/>
        </w:rPr>
        <w:t xml:space="preserve"> and 20% </w:t>
      </w:r>
      <w:r w:rsidR="00ED6BEF" w:rsidRPr="00BD4BC4">
        <w:rPr>
          <w:rFonts w:ascii="Calibri" w:hAnsi="Calibri" w:cs="Calibri"/>
          <w:sz w:val="22"/>
          <w:szCs w:val="22"/>
        </w:rPr>
        <w:t xml:space="preserve">member </w:t>
      </w:r>
      <w:r w:rsidR="00D356CB" w:rsidRPr="00BD4BC4">
        <w:rPr>
          <w:rFonts w:ascii="Calibri" w:hAnsi="Calibri" w:cs="Calibri"/>
          <w:sz w:val="20"/>
          <w:szCs w:val="20"/>
        </w:rPr>
        <w:t>Coinsurance</w:t>
      </w:r>
      <w:r w:rsidRPr="00BD4BC4">
        <w:rPr>
          <w:rFonts w:ascii="Calibri" w:hAnsi="Calibri" w:cs="Calibri"/>
          <w:sz w:val="20"/>
          <w:szCs w:val="20"/>
        </w:rPr>
        <w:t>;</w:t>
      </w:r>
    </w:p>
    <w:p w14:paraId="2E75DBD6" w14:textId="77777777" w:rsidR="004E5F3B" w:rsidRPr="00BD4BC4" w:rsidRDefault="00BE750B"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f</w:t>
      </w:r>
      <w:r w:rsidR="004E5F3B" w:rsidRPr="00BD4BC4">
        <w:rPr>
          <w:rFonts w:ascii="Calibri" w:hAnsi="Calibri" w:cs="Calibri"/>
          <w:sz w:val="20"/>
          <w:szCs w:val="20"/>
        </w:rPr>
        <w:t xml:space="preserve">irst </w:t>
      </w:r>
      <w:r w:rsidR="009E2BE8" w:rsidRPr="00BD4BC4">
        <w:rPr>
          <w:rFonts w:ascii="Calibri" w:hAnsi="Calibri" w:cs="Calibri"/>
          <w:b/>
          <w:i/>
          <w:sz w:val="20"/>
          <w:szCs w:val="20"/>
        </w:rPr>
        <w:t xml:space="preserve">medical </w:t>
      </w:r>
      <w:r w:rsidR="009B0FB4" w:rsidRPr="00BD4BC4">
        <w:rPr>
          <w:rFonts w:ascii="Calibri" w:hAnsi="Calibri" w:cs="Calibri"/>
          <w:b/>
          <w:i/>
          <w:sz w:val="20"/>
          <w:szCs w:val="20"/>
        </w:rPr>
        <w:t xml:space="preserve">or dental </w:t>
      </w:r>
      <w:r w:rsidR="006E2D1D" w:rsidRPr="00BD4BC4">
        <w:rPr>
          <w:rFonts w:ascii="Calibri" w:hAnsi="Calibri" w:cs="Calibri"/>
          <w:sz w:val="20"/>
          <w:szCs w:val="20"/>
        </w:rPr>
        <w:t xml:space="preserve">expense must be incurred within </w:t>
      </w:r>
      <w:r w:rsidR="003D4A83" w:rsidRPr="00BD4BC4">
        <w:rPr>
          <w:rFonts w:ascii="Calibri" w:hAnsi="Calibri" w:cs="Calibri"/>
          <w:sz w:val="20"/>
          <w:szCs w:val="20"/>
        </w:rPr>
        <w:t>90</w:t>
      </w:r>
      <w:r w:rsidR="006E2D1D" w:rsidRPr="00BD4BC4">
        <w:rPr>
          <w:rFonts w:ascii="Calibri" w:hAnsi="Calibri" w:cs="Calibri"/>
          <w:sz w:val="20"/>
          <w:szCs w:val="20"/>
        </w:rPr>
        <w:t xml:space="preserve"> days of covered accident</w:t>
      </w:r>
      <w:r w:rsidRPr="00BD4BC4">
        <w:rPr>
          <w:rFonts w:ascii="Calibri" w:hAnsi="Calibri" w:cs="Calibri"/>
          <w:sz w:val="20"/>
          <w:szCs w:val="20"/>
        </w:rPr>
        <w:t>;</w:t>
      </w:r>
    </w:p>
    <w:p w14:paraId="7A7F793B" w14:textId="77777777" w:rsidR="001B6F1C" w:rsidRPr="00BD4BC4" w:rsidRDefault="001B6F1C"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b/>
          <w:sz w:val="20"/>
          <w:szCs w:val="20"/>
        </w:rPr>
        <w:t>52 week benefit period</w:t>
      </w:r>
      <w:r w:rsidRPr="00BD4BC4">
        <w:rPr>
          <w:rFonts w:ascii="Calibri" w:hAnsi="Calibri" w:cs="Calibri"/>
          <w:sz w:val="20"/>
          <w:szCs w:val="20"/>
        </w:rPr>
        <w:t xml:space="preserve"> from date of the covered accident</w:t>
      </w:r>
      <w:r w:rsidR="007E0AAF" w:rsidRPr="00BD4BC4">
        <w:rPr>
          <w:rFonts w:ascii="Calibri" w:hAnsi="Calibri" w:cs="Calibri"/>
          <w:sz w:val="20"/>
          <w:szCs w:val="20"/>
        </w:rPr>
        <w:t>;</w:t>
      </w:r>
    </w:p>
    <w:p w14:paraId="075ABA22" w14:textId="77777777" w:rsidR="007E0AAF" w:rsidRPr="00102452" w:rsidRDefault="007E0AAF" w:rsidP="004E5F3B">
      <w:pPr>
        <w:pStyle w:val="ListParagraph"/>
        <w:numPr>
          <w:ilvl w:val="0"/>
          <w:numId w:val="1"/>
        </w:numPr>
        <w:autoSpaceDE w:val="0"/>
        <w:autoSpaceDN w:val="0"/>
        <w:adjustRightInd w:val="0"/>
        <w:spacing w:line="241" w:lineRule="atLeast"/>
        <w:rPr>
          <w:rFonts w:ascii="Calibri" w:hAnsi="Calibri" w:cs="Calibri"/>
          <w:color w:val="000000"/>
          <w:sz w:val="20"/>
          <w:szCs w:val="20"/>
        </w:rPr>
      </w:pPr>
      <w:r w:rsidRPr="00BD4BC4">
        <w:rPr>
          <w:rFonts w:ascii="Calibri" w:hAnsi="Calibri" w:cs="Calibri"/>
          <w:sz w:val="20"/>
          <w:szCs w:val="20"/>
        </w:rPr>
        <w:t xml:space="preserve">Accident Medical Expense Benefits are only payable for </w:t>
      </w:r>
      <w:r w:rsidR="00ED6BEF" w:rsidRPr="00BD4BC4">
        <w:rPr>
          <w:rFonts w:ascii="Calibri" w:hAnsi="Calibri" w:cs="Calibri"/>
          <w:sz w:val="22"/>
          <w:szCs w:val="22"/>
        </w:rPr>
        <w:t xml:space="preserve">allowable expenses </w:t>
      </w:r>
      <w:r w:rsidRPr="00BD4BC4">
        <w:rPr>
          <w:rFonts w:ascii="Calibri" w:hAnsi="Calibri" w:cs="Calibri"/>
          <w:sz w:val="20"/>
          <w:szCs w:val="20"/>
        </w:rPr>
        <w:t xml:space="preserve">incurred </w:t>
      </w:r>
      <w:r>
        <w:rPr>
          <w:rFonts w:ascii="Calibri" w:hAnsi="Calibri" w:cs="Calibri"/>
          <w:color w:val="000000"/>
          <w:sz w:val="20"/>
          <w:szCs w:val="20"/>
        </w:rPr>
        <w:t>after the deductible has been met.</w:t>
      </w:r>
    </w:p>
    <w:p w14:paraId="3EA35AD5" w14:textId="77777777" w:rsidR="004E5F3B" w:rsidRPr="00102452" w:rsidRDefault="004E5F3B" w:rsidP="004E5F3B">
      <w:pPr>
        <w:autoSpaceDE w:val="0"/>
        <w:autoSpaceDN w:val="0"/>
        <w:adjustRightInd w:val="0"/>
        <w:spacing w:line="241" w:lineRule="atLeast"/>
        <w:rPr>
          <w:rFonts w:ascii="Calibri" w:hAnsi="Calibri" w:cs="Calibri"/>
          <w:b/>
          <w:bCs/>
          <w:color w:val="000000"/>
          <w:sz w:val="20"/>
          <w:szCs w:val="20"/>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7E0AAF" w:rsidRPr="007E0AAF" w14:paraId="79EC4BB6" w14:textId="77777777" w:rsidTr="007E0AAF">
        <w:tc>
          <w:tcPr>
            <w:tcW w:w="5220" w:type="dxa"/>
          </w:tcPr>
          <w:p w14:paraId="1BE064DD" w14:textId="77777777" w:rsidR="007E0AAF" w:rsidRPr="00BD4BC4" w:rsidRDefault="007E0AAF" w:rsidP="007E0AAF">
            <w:pPr>
              <w:autoSpaceDE w:val="0"/>
              <w:autoSpaceDN w:val="0"/>
              <w:adjustRightInd w:val="0"/>
              <w:spacing w:line="241" w:lineRule="atLeast"/>
              <w:rPr>
                <w:rFonts w:ascii="Calibri" w:hAnsi="Calibri" w:cs="Calibri"/>
                <w:b/>
                <w:bCs/>
                <w:sz w:val="20"/>
                <w:szCs w:val="20"/>
              </w:rPr>
            </w:pPr>
            <w:r w:rsidRPr="007E0AAF">
              <w:rPr>
                <w:rFonts w:ascii="Calibri" w:hAnsi="Calibri" w:cs="Calibri"/>
                <w:b/>
                <w:bCs/>
                <w:color w:val="000000"/>
                <w:sz w:val="20"/>
                <w:szCs w:val="20"/>
              </w:rPr>
              <w:t xml:space="preserve">FORMS: </w:t>
            </w:r>
          </w:p>
          <w:p w14:paraId="0A8A30B4" w14:textId="77777777" w:rsidR="007E0AAF" w:rsidRPr="00FD621F" w:rsidRDefault="009F3298" w:rsidP="005D3843">
            <w:pPr>
              <w:autoSpaceDE w:val="0"/>
              <w:autoSpaceDN w:val="0"/>
              <w:adjustRightInd w:val="0"/>
              <w:spacing w:line="241" w:lineRule="atLeast"/>
              <w:rPr>
                <w:rFonts w:ascii="Calibri" w:hAnsi="Calibri" w:cs="Calibri"/>
                <w:b/>
                <w:bCs/>
                <w:color w:val="000000"/>
                <w:sz w:val="20"/>
                <w:szCs w:val="20"/>
              </w:rPr>
            </w:pPr>
            <w:hyperlink r:id="rId12" w:history="1">
              <w:r w:rsidR="00FD621F" w:rsidRPr="00FD621F">
                <w:rPr>
                  <w:rStyle w:val="Hyperlink"/>
                  <w:rFonts w:ascii="Calibri" w:hAnsi="Calibri" w:cs="Calibri"/>
                  <w:bCs/>
                  <w:sz w:val="20"/>
                  <w:szCs w:val="20"/>
                </w:rPr>
                <w:t>www.AYSOvolunteers.org</w:t>
              </w:r>
            </w:hyperlink>
            <w:r w:rsidR="00FD621F" w:rsidRPr="00FD621F">
              <w:rPr>
                <w:rFonts w:ascii="Calibri" w:hAnsi="Calibri" w:cs="Calibri"/>
                <w:bCs/>
                <w:color w:val="000000"/>
                <w:sz w:val="20"/>
                <w:szCs w:val="20"/>
              </w:rPr>
              <w:t xml:space="preserve"> &gt; </w:t>
            </w:r>
            <w:r w:rsidR="005D3843">
              <w:rPr>
                <w:rFonts w:ascii="Calibri" w:hAnsi="Calibri" w:cs="Calibri"/>
                <w:bCs/>
                <w:color w:val="000000"/>
                <w:sz w:val="20"/>
                <w:szCs w:val="20"/>
              </w:rPr>
              <w:t>use the Search function to find Soccer Accident Insurance</w:t>
            </w:r>
          </w:p>
        </w:tc>
        <w:tc>
          <w:tcPr>
            <w:tcW w:w="4500" w:type="dxa"/>
          </w:tcPr>
          <w:p w14:paraId="727B28A1" w14:textId="77777777" w:rsidR="007E0AAF" w:rsidRPr="007E0AAF" w:rsidRDefault="007E0AAF" w:rsidP="007E0AAF">
            <w:pPr>
              <w:autoSpaceDE w:val="0"/>
              <w:autoSpaceDN w:val="0"/>
              <w:adjustRightInd w:val="0"/>
              <w:spacing w:line="241" w:lineRule="atLeast"/>
              <w:rPr>
                <w:rFonts w:ascii="Calibri" w:hAnsi="Calibri" w:cs="Calibri"/>
                <w:b/>
                <w:bCs/>
                <w:color w:val="000000"/>
                <w:sz w:val="20"/>
                <w:szCs w:val="20"/>
              </w:rPr>
            </w:pPr>
            <w:r w:rsidRPr="007E0AAF">
              <w:rPr>
                <w:rFonts w:ascii="Calibri" w:hAnsi="Calibri" w:cs="Calibri"/>
                <w:b/>
                <w:bCs/>
                <w:color w:val="000000"/>
                <w:sz w:val="20"/>
                <w:szCs w:val="20"/>
              </w:rPr>
              <w:t>QUESTIONS:</w:t>
            </w:r>
          </w:p>
          <w:p w14:paraId="79D28E03" w14:textId="77777777" w:rsidR="007E0AAF" w:rsidRPr="007E0AAF" w:rsidRDefault="007E0AAF" w:rsidP="007E0AAF">
            <w:pPr>
              <w:autoSpaceDE w:val="0"/>
              <w:autoSpaceDN w:val="0"/>
              <w:adjustRightInd w:val="0"/>
              <w:spacing w:line="241" w:lineRule="atLeast"/>
              <w:rPr>
                <w:rFonts w:ascii="Calibri" w:hAnsi="Calibri" w:cs="Calibri"/>
                <w:bCs/>
                <w:color w:val="000000"/>
                <w:sz w:val="20"/>
                <w:szCs w:val="20"/>
              </w:rPr>
            </w:pPr>
            <w:r w:rsidRPr="007E0AAF">
              <w:rPr>
                <w:rFonts w:ascii="Calibri" w:hAnsi="Calibri" w:cs="Calibri"/>
                <w:bCs/>
                <w:color w:val="000000"/>
                <w:sz w:val="20"/>
                <w:szCs w:val="20"/>
              </w:rPr>
              <w:t xml:space="preserve">Email: </w:t>
            </w:r>
            <w:hyperlink r:id="rId13" w:history="1">
              <w:r w:rsidRPr="007E0AAF">
                <w:rPr>
                  <w:rStyle w:val="Hyperlink"/>
                  <w:rFonts w:ascii="Calibri" w:hAnsi="Calibri" w:cs="Calibri"/>
                  <w:bCs/>
                  <w:sz w:val="20"/>
                  <w:szCs w:val="20"/>
                </w:rPr>
                <w:t>insuranceclaims@ayso.org</w:t>
              </w:r>
            </w:hyperlink>
          </w:p>
          <w:p w14:paraId="1D9F0E17" w14:textId="77777777" w:rsidR="007E0AAF" w:rsidRPr="007E0AAF" w:rsidRDefault="007E0AAF" w:rsidP="007E0AAF">
            <w:pPr>
              <w:autoSpaceDE w:val="0"/>
              <w:autoSpaceDN w:val="0"/>
              <w:adjustRightInd w:val="0"/>
              <w:spacing w:line="241" w:lineRule="atLeast"/>
              <w:rPr>
                <w:rFonts w:ascii="Calibri" w:hAnsi="Calibri" w:cs="Calibri"/>
                <w:b/>
                <w:bCs/>
                <w:color w:val="000000"/>
                <w:sz w:val="20"/>
                <w:szCs w:val="20"/>
              </w:rPr>
            </w:pPr>
          </w:p>
        </w:tc>
      </w:tr>
    </w:tbl>
    <w:p w14:paraId="792190A1" w14:textId="77777777" w:rsidR="007E0AAF" w:rsidRDefault="007E0AAF" w:rsidP="004E5F3B">
      <w:pPr>
        <w:autoSpaceDE w:val="0"/>
        <w:autoSpaceDN w:val="0"/>
        <w:adjustRightInd w:val="0"/>
        <w:spacing w:line="241" w:lineRule="atLeast"/>
        <w:rPr>
          <w:rFonts w:ascii="Calibri" w:hAnsi="Calibri" w:cs="Calibri"/>
          <w:b/>
          <w:bCs/>
          <w:color w:val="000000"/>
          <w:sz w:val="20"/>
          <w:szCs w:val="20"/>
        </w:rPr>
      </w:pPr>
    </w:p>
    <w:p w14:paraId="17B67916" w14:textId="77777777" w:rsidR="00F25F55" w:rsidRPr="00102452" w:rsidRDefault="004E5179" w:rsidP="00F25F55">
      <w:pPr>
        <w:autoSpaceDE w:val="0"/>
        <w:autoSpaceDN w:val="0"/>
        <w:adjustRightInd w:val="0"/>
        <w:spacing w:line="241" w:lineRule="atLeast"/>
        <w:rPr>
          <w:rFonts w:ascii="Calibri" w:hAnsi="Calibri" w:cs="Calibri"/>
          <w:b/>
          <w:bCs/>
          <w:color w:val="000000"/>
          <w:sz w:val="20"/>
          <w:szCs w:val="20"/>
        </w:rPr>
      </w:pPr>
      <w:r w:rsidRPr="00102452">
        <w:rPr>
          <w:rFonts w:ascii="Calibri" w:hAnsi="Calibri" w:cs="Calibri"/>
          <w:b/>
          <w:bCs/>
          <w:color w:val="000000"/>
          <w:sz w:val="20"/>
          <w:szCs w:val="20"/>
        </w:rPr>
        <w:t>SAI POLICY LIMITS:</w:t>
      </w:r>
    </w:p>
    <w:p w14:paraId="4E4FF990" w14:textId="77777777" w:rsidR="003A52C0" w:rsidRPr="00BD4BC4" w:rsidRDefault="00F25F55" w:rsidP="003A52C0">
      <w:pPr>
        <w:pStyle w:val="Default"/>
        <w:jc w:val="both"/>
        <w:rPr>
          <w:rFonts w:ascii="Calibri" w:hAnsi="Calibri" w:cs="Calibri"/>
          <w:color w:val="auto"/>
          <w:sz w:val="20"/>
          <w:szCs w:val="20"/>
        </w:rPr>
      </w:pPr>
      <w:r w:rsidRPr="00102452">
        <w:rPr>
          <w:rFonts w:ascii="Calibri" w:hAnsi="Calibri" w:cs="Calibri"/>
          <w:sz w:val="20"/>
          <w:szCs w:val="20"/>
        </w:rPr>
        <w:t xml:space="preserve">AYSO purchases Soccer Accident Insurance (“SAI”), which pays excess medical costs up to </w:t>
      </w:r>
      <w:r w:rsidRPr="00102452">
        <w:rPr>
          <w:rFonts w:ascii="Calibri" w:hAnsi="Calibri" w:cs="Calibri"/>
          <w:b/>
          <w:sz w:val="20"/>
          <w:szCs w:val="20"/>
        </w:rPr>
        <w:t>$50,000</w:t>
      </w:r>
      <w:r w:rsidR="001B6F1C" w:rsidRPr="00102452">
        <w:rPr>
          <w:rFonts w:ascii="Calibri" w:hAnsi="Calibri" w:cs="Calibri"/>
          <w:sz w:val="20"/>
          <w:szCs w:val="20"/>
        </w:rPr>
        <w:t xml:space="preserve"> </w:t>
      </w:r>
      <w:r w:rsidRPr="00102452">
        <w:rPr>
          <w:rFonts w:ascii="Calibri" w:hAnsi="Calibri" w:cs="Calibri"/>
          <w:sz w:val="20"/>
          <w:szCs w:val="20"/>
        </w:rPr>
        <w:t>maximum per accident to an insured person for accidental bodily injuries incurred as a direct result of participation in a covered activity subject to the policy terms</w:t>
      </w:r>
      <w:r w:rsidR="006E2D1D" w:rsidRPr="00102452">
        <w:rPr>
          <w:rFonts w:ascii="Calibri" w:hAnsi="Calibri" w:cs="Calibri"/>
          <w:sz w:val="20"/>
          <w:szCs w:val="20"/>
        </w:rPr>
        <w:t xml:space="preserve">, </w:t>
      </w:r>
      <w:r w:rsidRPr="00102452">
        <w:rPr>
          <w:rFonts w:ascii="Calibri" w:hAnsi="Calibri" w:cs="Calibri"/>
          <w:sz w:val="20"/>
          <w:szCs w:val="20"/>
        </w:rPr>
        <w:t>conditions</w:t>
      </w:r>
      <w:r w:rsidR="006E2D1D" w:rsidRPr="00102452">
        <w:rPr>
          <w:rFonts w:ascii="Calibri" w:hAnsi="Calibri" w:cs="Calibri"/>
          <w:sz w:val="20"/>
          <w:szCs w:val="20"/>
        </w:rPr>
        <w:t xml:space="preserve"> and exclusions</w:t>
      </w:r>
      <w:r w:rsidRPr="00102452">
        <w:rPr>
          <w:rFonts w:ascii="Calibri" w:hAnsi="Calibri" w:cs="Calibri"/>
          <w:sz w:val="20"/>
          <w:szCs w:val="20"/>
        </w:rPr>
        <w:t xml:space="preserve">. </w:t>
      </w:r>
      <w:r w:rsidR="00157037" w:rsidRPr="00102452">
        <w:rPr>
          <w:rFonts w:ascii="Calibri" w:hAnsi="Calibri" w:cs="Calibri"/>
          <w:sz w:val="20"/>
          <w:szCs w:val="20"/>
        </w:rPr>
        <w:t xml:space="preserve">Eligibility for benefits is </w:t>
      </w:r>
      <w:r w:rsidR="00157037" w:rsidRPr="00102452">
        <w:rPr>
          <w:rFonts w:ascii="Calibri" w:hAnsi="Calibri" w:cs="Calibri"/>
          <w:b/>
          <w:sz w:val="20"/>
          <w:szCs w:val="20"/>
        </w:rPr>
        <w:t>52 weeks</w:t>
      </w:r>
      <w:r w:rsidR="00157037" w:rsidRPr="00102452">
        <w:rPr>
          <w:rFonts w:ascii="Calibri" w:hAnsi="Calibri" w:cs="Calibri"/>
          <w:sz w:val="20"/>
          <w:szCs w:val="20"/>
        </w:rPr>
        <w:t xml:space="preserve"> from the </w:t>
      </w:r>
      <w:r w:rsidR="000279FD" w:rsidRPr="00102452">
        <w:rPr>
          <w:rFonts w:ascii="Calibri" w:hAnsi="Calibri" w:cs="Calibri"/>
          <w:sz w:val="20"/>
          <w:szCs w:val="20"/>
        </w:rPr>
        <w:t xml:space="preserve">policy effective date or the </w:t>
      </w:r>
      <w:r w:rsidR="00157037" w:rsidRPr="00102452">
        <w:rPr>
          <w:rFonts w:ascii="Calibri" w:hAnsi="Calibri" w:cs="Calibri"/>
          <w:sz w:val="20"/>
          <w:szCs w:val="20"/>
        </w:rPr>
        <w:t xml:space="preserve">date of a covered accident. </w:t>
      </w:r>
      <w:r w:rsidR="003A52C0" w:rsidRPr="00102452">
        <w:rPr>
          <w:rFonts w:ascii="Calibri" w:hAnsi="Calibri" w:cs="Calibri"/>
          <w:sz w:val="20"/>
          <w:szCs w:val="20"/>
        </w:rPr>
        <w:t xml:space="preserve">Accident </w:t>
      </w:r>
      <w:r w:rsidR="003A52C0" w:rsidRPr="00BD4BC4">
        <w:rPr>
          <w:rFonts w:ascii="Calibri" w:hAnsi="Calibri" w:cs="Calibri"/>
          <w:color w:val="auto"/>
          <w:sz w:val="20"/>
          <w:szCs w:val="20"/>
        </w:rPr>
        <w:t xml:space="preserve">Medical Expense Benefits are only payable: </w:t>
      </w:r>
    </w:p>
    <w:p w14:paraId="6D25E878" w14:textId="77777777" w:rsidR="003A52C0" w:rsidRPr="00BD4BC4" w:rsidRDefault="003A52C0" w:rsidP="004F0FBA">
      <w:pPr>
        <w:pStyle w:val="ListParagraph"/>
        <w:numPr>
          <w:ilvl w:val="0"/>
          <w:numId w:val="12"/>
        </w:numPr>
        <w:autoSpaceDE w:val="0"/>
        <w:autoSpaceDN w:val="0"/>
        <w:adjustRightInd w:val="0"/>
        <w:rPr>
          <w:rFonts w:ascii="Calibri" w:hAnsi="Calibri" w:cs="Calibri"/>
          <w:sz w:val="20"/>
          <w:szCs w:val="20"/>
        </w:rPr>
      </w:pPr>
      <w:r w:rsidRPr="00BD4BC4">
        <w:rPr>
          <w:rFonts w:ascii="Calibri" w:hAnsi="Calibri" w:cs="Calibri"/>
          <w:sz w:val="20"/>
          <w:szCs w:val="20"/>
        </w:rPr>
        <w:t xml:space="preserve">for </w:t>
      </w:r>
      <w:r w:rsidR="004C3601" w:rsidRPr="00BD4BC4">
        <w:rPr>
          <w:rFonts w:ascii="Calibri" w:hAnsi="Calibri" w:cs="Calibri"/>
          <w:sz w:val="20"/>
          <w:szCs w:val="20"/>
        </w:rPr>
        <w:t>A</w:t>
      </w:r>
      <w:r w:rsidR="00B44C77" w:rsidRPr="00BD4BC4">
        <w:rPr>
          <w:rFonts w:ascii="Calibri" w:hAnsi="Calibri" w:cs="Calibri"/>
          <w:sz w:val="20"/>
          <w:szCs w:val="20"/>
        </w:rPr>
        <w:t xml:space="preserve">llowable </w:t>
      </w:r>
      <w:r w:rsidR="004C3601" w:rsidRPr="00BD4BC4">
        <w:rPr>
          <w:rFonts w:ascii="Calibri" w:hAnsi="Calibri" w:cs="Calibri"/>
          <w:sz w:val="20"/>
          <w:szCs w:val="20"/>
        </w:rPr>
        <w:t>E</w:t>
      </w:r>
      <w:r w:rsidR="00B44C77" w:rsidRPr="00BD4BC4">
        <w:rPr>
          <w:rFonts w:ascii="Calibri" w:hAnsi="Calibri" w:cs="Calibri"/>
          <w:sz w:val="20"/>
          <w:szCs w:val="20"/>
        </w:rPr>
        <w:t xml:space="preserve">xpenses </w:t>
      </w:r>
      <w:r w:rsidRPr="00BD4BC4">
        <w:rPr>
          <w:rFonts w:ascii="Calibri" w:hAnsi="Calibri" w:cs="Calibri"/>
          <w:sz w:val="20"/>
          <w:szCs w:val="20"/>
        </w:rPr>
        <w:t xml:space="preserve">incurred after the deductible </w:t>
      </w:r>
      <w:r w:rsidR="00D356CB" w:rsidRPr="00BD4BC4">
        <w:rPr>
          <w:rFonts w:ascii="Calibri" w:hAnsi="Calibri" w:cs="Calibri"/>
          <w:sz w:val="20"/>
          <w:szCs w:val="20"/>
        </w:rPr>
        <w:t xml:space="preserve">and </w:t>
      </w:r>
      <w:r w:rsidR="004C3601" w:rsidRPr="00BD4BC4">
        <w:rPr>
          <w:rFonts w:ascii="Calibri" w:hAnsi="Calibri" w:cs="Calibri"/>
          <w:sz w:val="20"/>
          <w:szCs w:val="20"/>
        </w:rPr>
        <w:t xml:space="preserve">member </w:t>
      </w:r>
      <w:r w:rsidR="00D356CB" w:rsidRPr="00BD4BC4">
        <w:rPr>
          <w:rFonts w:ascii="Calibri" w:hAnsi="Calibri" w:cs="Calibri"/>
          <w:sz w:val="20"/>
          <w:szCs w:val="20"/>
        </w:rPr>
        <w:t xml:space="preserve">coinsurance </w:t>
      </w:r>
      <w:r w:rsidRPr="00BD4BC4">
        <w:rPr>
          <w:rFonts w:ascii="Calibri" w:hAnsi="Calibri" w:cs="Calibri"/>
          <w:sz w:val="20"/>
          <w:szCs w:val="20"/>
        </w:rPr>
        <w:t xml:space="preserve">has been met; </w:t>
      </w:r>
    </w:p>
    <w:p w14:paraId="625437A8" w14:textId="77777777" w:rsidR="003A52C0" w:rsidRPr="00BD4BC4" w:rsidRDefault="003A52C0" w:rsidP="004F0FBA">
      <w:pPr>
        <w:pStyle w:val="ListParagraph"/>
        <w:numPr>
          <w:ilvl w:val="0"/>
          <w:numId w:val="12"/>
        </w:numPr>
        <w:autoSpaceDE w:val="0"/>
        <w:autoSpaceDN w:val="0"/>
        <w:adjustRightInd w:val="0"/>
        <w:rPr>
          <w:rFonts w:ascii="Calibri" w:hAnsi="Calibri" w:cs="Calibri"/>
          <w:sz w:val="20"/>
          <w:szCs w:val="20"/>
        </w:rPr>
      </w:pPr>
      <w:r w:rsidRPr="00BD4BC4">
        <w:rPr>
          <w:rFonts w:ascii="Calibri" w:hAnsi="Calibri" w:cs="Calibri"/>
          <w:sz w:val="20"/>
          <w:szCs w:val="20"/>
        </w:rPr>
        <w:t xml:space="preserve">for those medically necessary covered expenses that the covered person receives; </w:t>
      </w:r>
    </w:p>
    <w:p w14:paraId="53E80FCE" w14:textId="77777777" w:rsidR="004F0FBA" w:rsidRPr="00BD4BC4" w:rsidRDefault="003A52C0" w:rsidP="004F0FBA">
      <w:pPr>
        <w:pStyle w:val="ListParagraph"/>
        <w:numPr>
          <w:ilvl w:val="0"/>
          <w:numId w:val="12"/>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if the first i</w:t>
      </w:r>
      <w:r w:rsidR="00273B51" w:rsidRPr="00BD4BC4">
        <w:rPr>
          <w:rFonts w:ascii="Calibri" w:hAnsi="Calibri" w:cs="Calibri"/>
          <w:sz w:val="20"/>
          <w:szCs w:val="20"/>
        </w:rPr>
        <w:t>ncurred expenses are within 90 days of the covered accident</w:t>
      </w:r>
      <w:r w:rsidR="004F0FBA" w:rsidRPr="00BD4BC4">
        <w:rPr>
          <w:rFonts w:ascii="Calibri" w:hAnsi="Calibri" w:cs="Calibri"/>
          <w:sz w:val="20"/>
          <w:szCs w:val="20"/>
        </w:rPr>
        <w:t>;</w:t>
      </w:r>
    </w:p>
    <w:p w14:paraId="08B341A2" w14:textId="77777777" w:rsidR="00F25F55" w:rsidRPr="00BD4BC4" w:rsidRDefault="004C3601" w:rsidP="004F0FBA">
      <w:pPr>
        <w:pStyle w:val="ListParagraph"/>
        <w:numPr>
          <w:ilvl w:val="0"/>
          <w:numId w:val="12"/>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proof of loss</w:t>
      </w:r>
      <w:r w:rsidRPr="00BD4BC4">
        <w:rPr>
          <w:rFonts w:ascii="Calibri" w:hAnsi="Calibri" w:cs="Calibri"/>
          <w:b/>
          <w:sz w:val="20"/>
          <w:szCs w:val="20"/>
        </w:rPr>
        <w:t xml:space="preserve"> </w:t>
      </w:r>
      <w:r w:rsidR="007F39C8" w:rsidRPr="00BD4BC4">
        <w:rPr>
          <w:rFonts w:ascii="Calibri" w:hAnsi="Calibri" w:cs="Calibri"/>
          <w:b/>
          <w:sz w:val="20"/>
          <w:szCs w:val="20"/>
        </w:rPr>
        <w:t>must</w:t>
      </w:r>
      <w:r w:rsidR="001B6F1C" w:rsidRPr="00BD4BC4">
        <w:rPr>
          <w:rFonts w:ascii="Calibri" w:hAnsi="Calibri" w:cs="Calibri"/>
          <w:b/>
          <w:sz w:val="20"/>
          <w:szCs w:val="20"/>
        </w:rPr>
        <w:t xml:space="preserve"> </w:t>
      </w:r>
      <w:r w:rsidR="00F25F55" w:rsidRPr="00BD4BC4">
        <w:rPr>
          <w:rFonts w:ascii="Calibri" w:hAnsi="Calibri" w:cs="Calibri"/>
          <w:sz w:val="20"/>
          <w:szCs w:val="20"/>
        </w:rPr>
        <w:t>be filed within 90 days</w:t>
      </w:r>
      <w:r w:rsidR="004F0FBA" w:rsidRPr="00BD4BC4">
        <w:rPr>
          <w:rFonts w:ascii="Calibri" w:hAnsi="Calibri" w:cs="Calibri"/>
          <w:sz w:val="20"/>
          <w:szCs w:val="20"/>
        </w:rPr>
        <w:t>;</w:t>
      </w:r>
    </w:p>
    <w:p w14:paraId="5FE997A0" w14:textId="77777777" w:rsidR="00F25F55" w:rsidRPr="00BD4BC4" w:rsidRDefault="004F0FBA" w:rsidP="004F0FBA">
      <w:pPr>
        <w:pStyle w:val="ListParagraph"/>
        <w:numPr>
          <w:ilvl w:val="0"/>
          <w:numId w:val="12"/>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e</w:t>
      </w:r>
      <w:r w:rsidR="00F25F55" w:rsidRPr="00BD4BC4">
        <w:rPr>
          <w:rFonts w:ascii="Calibri" w:hAnsi="Calibri" w:cs="Calibri"/>
          <w:sz w:val="20"/>
          <w:szCs w:val="20"/>
        </w:rPr>
        <w:t xml:space="preserve">ach claim is subject to a </w:t>
      </w:r>
      <w:r w:rsidR="00F25F55" w:rsidRPr="00BD4BC4">
        <w:rPr>
          <w:rFonts w:ascii="Calibri" w:hAnsi="Calibri" w:cs="Calibri"/>
          <w:b/>
          <w:sz w:val="20"/>
          <w:szCs w:val="20"/>
        </w:rPr>
        <w:t>$</w:t>
      </w:r>
      <w:r w:rsidR="00D356CB" w:rsidRPr="00BD4BC4">
        <w:rPr>
          <w:rFonts w:ascii="Calibri" w:hAnsi="Calibri" w:cs="Calibri"/>
          <w:b/>
          <w:sz w:val="20"/>
          <w:szCs w:val="20"/>
        </w:rPr>
        <w:t>1,0</w:t>
      </w:r>
      <w:r w:rsidR="00F25F55" w:rsidRPr="00BD4BC4">
        <w:rPr>
          <w:rFonts w:ascii="Calibri" w:hAnsi="Calibri" w:cs="Calibri"/>
          <w:b/>
          <w:sz w:val="20"/>
          <w:szCs w:val="20"/>
        </w:rPr>
        <w:t>00</w:t>
      </w:r>
      <w:r w:rsidRPr="00BD4BC4">
        <w:rPr>
          <w:rFonts w:ascii="Calibri" w:hAnsi="Calibri" w:cs="Calibri"/>
          <w:b/>
          <w:sz w:val="20"/>
          <w:szCs w:val="20"/>
        </w:rPr>
        <w:t xml:space="preserve"> Deductible</w:t>
      </w:r>
      <w:r w:rsidR="00D356CB" w:rsidRPr="00BD4BC4">
        <w:rPr>
          <w:rFonts w:ascii="Calibri" w:hAnsi="Calibri" w:cs="Calibri"/>
          <w:b/>
          <w:sz w:val="20"/>
          <w:szCs w:val="20"/>
        </w:rPr>
        <w:t xml:space="preserve"> followed by 20% </w:t>
      </w:r>
      <w:r w:rsidR="00ED6BEF" w:rsidRPr="00BD4BC4">
        <w:rPr>
          <w:rFonts w:ascii="Calibri" w:hAnsi="Calibri" w:cs="Calibri"/>
          <w:b/>
          <w:sz w:val="20"/>
          <w:szCs w:val="20"/>
        </w:rPr>
        <w:t xml:space="preserve">member </w:t>
      </w:r>
      <w:r w:rsidR="00D356CB" w:rsidRPr="00BD4BC4">
        <w:rPr>
          <w:rFonts w:ascii="Calibri" w:hAnsi="Calibri" w:cs="Calibri"/>
          <w:b/>
          <w:sz w:val="20"/>
          <w:szCs w:val="20"/>
        </w:rPr>
        <w:t>Coinsurance</w:t>
      </w:r>
      <w:r w:rsidRPr="00BD4BC4">
        <w:rPr>
          <w:rFonts w:ascii="Calibri" w:hAnsi="Calibri" w:cs="Calibri"/>
          <w:sz w:val="20"/>
          <w:szCs w:val="20"/>
        </w:rPr>
        <w:t>; and</w:t>
      </w:r>
    </w:p>
    <w:p w14:paraId="1F6AC2AC" w14:textId="77777777" w:rsidR="007F61CC" w:rsidRPr="00102452" w:rsidRDefault="007F61CC" w:rsidP="00F25F55">
      <w:pPr>
        <w:autoSpaceDE w:val="0"/>
        <w:autoSpaceDN w:val="0"/>
        <w:adjustRightInd w:val="0"/>
        <w:spacing w:line="241" w:lineRule="atLeast"/>
        <w:rPr>
          <w:rFonts w:ascii="Calibri" w:hAnsi="Calibri" w:cs="Calibri"/>
          <w:b/>
          <w:bCs/>
          <w:color w:val="000000"/>
          <w:sz w:val="20"/>
          <w:szCs w:val="20"/>
        </w:rPr>
      </w:pPr>
    </w:p>
    <w:p w14:paraId="5DBB0963" w14:textId="77777777" w:rsidR="00F25F55" w:rsidRPr="00102452" w:rsidRDefault="004E5179" w:rsidP="00F25F55">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WHO AND WHAT IS COVERED? </w:t>
      </w:r>
    </w:p>
    <w:p w14:paraId="6B64110D" w14:textId="77777777" w:rsidR="00F25F55" w:rsidRPr="00102452" w:rsidRDefault="00F25F55" w:rsidP="006E2D1D">
      <w:pPr>
        <w:autoSpaceDE w:val="0"/>
        <w:autoSpaceDN w:val="0"/>
        <w:adjustRightInd w:val="0"/>
        <w:spacing w:line="140" w:lineRule="exact"/>
        <w:rPr>
          <w:rFonts w:ascii="Calibri" w:hAnsi="Calibri" w:cs="Calibri"/>
          <w:b/>
          <w:bCs/>
          <w:color w:val="000000"/>
          <w:sz w:val="20"/>
          <w:szCs w:val="20"/>
        </w:rPr>
      </w:pPr>
    </w:p>
    <w:p w14:paraId="78EF03C0" w14:textId="77777777" w:rsidR="00F25F55" w:rsidRPr="00A31D8E" w:rsidRDefault="004E5179" w:rsidP="00F25F55">
      <w:pPr>
        <w:autoSpaceDE w:val="0"/>
        <w:autoSpaceDN w:val="0"/>
        <w:adjustRightInd w:val="0"/>
        <w:spacing w:line="241" w:lineRule="atLeast"/>
        <w:rPr>
          <w:rFonts w:asciiTheme="minorHAnsi" w:hAnsiTheme="minorHAnsi" w:cstheme="minorHAnsi"/>
          <w:b/>
          <w:bCs/>
          <w:color w:val="000000"/>
          <w:sz w:val="20"/>
          <w:szCs w:val="20"/>
        </w:rPr>
      </w:pPr>
      <w:r w:rsidRPr="00A31D8E">
        <w:rPr>
          <w:rFonts w:ascii="Calibri" w:hAnsi="Calibri" w:cs="Calibri"/>
          <w:b/>
          <w:bCs/>
          <w:color w:val="000000"/>
          <w:sz w:val="20"/>
          <w:szCs w:val="20"/>
        </w:rPr>
        <w:t>COVERED PERSONS:</w:t>
      </w:r>
    </w:p>
    <w:p w14:paraId="046FC97A" w14:textId="77777777" w:rsidR="00F25F55" w:rsidRPr="00A31D8E" w:rsidRDefault="00F25F55" w:rsidP="00F25F55">
      <w:pPr>
        <w:autoSpaceDE w:val="0"/>
        <w:autoSpaceDN w:val="0"/>
        <w:adjustRightInd w:val="0"/>
        <w:spacing w:line="241" w:lineRule="atLeast"/>
        <w:rPr>
          <w:rFonts w:asciiTheme="minorHAnsi" w:hAnsiTheme="minorHAnsi" w:cstheme="minorHAnsi"/>
          <w:color w:val="000000"/>
          <w:sz w:val="20"/>
          <w:szCs w:val="20"/>
        </w:rPr>
      </w:pPr>
      <w:r w:rsidRPr="00A31D8E">
        <w:rPr>
          <w:rFonts w:asciiTheme="minorHAnsi" w:hAnsiTheme="minorHAnsi" w:cstheme="minorHAnsi"/>
          <w:color w:val="000000"/>
          <w:sz w:val="20"/>
          <w:szCs w:val="20"/>
        </w:rPr>
        <w:t xml:space="preserve">All AYSO </w:t>
      </w:r>
      <w:r w:rsidRPr="00A31D8E">
        <w:rPr>
          <w:rFonts w:asciiTheme="minorHAnsi" w:hAnsiTheme="minorHAnsi" w:cstheme="minorHAnsi"/>
          <w:b/>
          <w:bCs/>
          <w:color w:val="000000"/>
          <w:sz w:val="20"/>
          <w:szCs w:val="20"/>
          <w:u w:val="single"/>
        </w:rPr>
        <w:t xml:space="preserve">currently </w:t>
      </w:r>
      <w:r w:rsidRPr="00A31D8E">
        <w:rPr>
          <w:rFonts w:asciiTheme="minorHAnsi" w:hAnsiTheme="minorHAnsi" w:cstheme="minorHAnsi"/>
          <w:color w:val="000000"/>
          <w:sz w:val="20"/>
          <w:szCs w:val="20"/>
        </w:rPr>
        <w:t xml:space="preserve">registered* </w:t>
      </w:r>
      <w:r w:rsidRPr="00BD4BC4">
        <w:rPr>
          <w:rFonts w:asciiTheme="minorHAnsi" w:hAnsiTheme="minorHAnsi" w:cstheme="minorHAnsi"/>
          <w:sz w:val="20"/>
          <w:szCs w:val="20"/>
        </w:rPr>
        <w:t>members [</w:t>
      </w:r>
      <w:r w:rsidR="00A31D8E" w:rsidRPr="00BD4BC4">
        <w:rPr>
          <w:rFonts w:asciiTheme="minorHAnsi" w:hAnsiTheme="minorHAnsi" w:cstheme="minorHAnsi"/>
          <w:sz w:val="20"/>
          <w:szCs w:val="20"/>
        </w:rPr>
        <w:t>players, coaches, managers, team workers, scorekeepers, referees, officials and volunteer workers</w:t>
      </w:r>
      <w:r w:rsidRPr="00BD4BC4">
        <w:rPr>
          <w:rFonts w:asciiTheme="minorHAnsi" w:hAnsiTheme="minorHAnsi" w:cstheme="minorHAnsi"/>
          <w:sz w:val="20"/>
          <w:szCs w:val="20"/>
        </w:rPr>
        <w:t xml:space="preserve">] are “Covered Persons” for accidental </w:t>
      </w:r>
      <w:r w:rsidRPr="00A31D8E">
        <w:rPr>
          <w:rFonts w:asciiTheme="minorHAnsi" w:hAnsiTheme="minorHAnsi" w:cstheme="minorHAnsi"/>
          <w:color w:val="000000"/>
          <w:sz w:val="20"/>
          <w:szCs w:val="20"/>
        </w:rPr>
        <w:t>bodily injury while participating in the following covered activities:</w:t>
      </w:r>
    </w:p>
    <w:p w14:paraId="4F90F003" w14:textId="77777777" w:rsidR="00F25F55" w:rsidRPr="00102452" w:rsidRDefault="00F25F55" w:rsidP="00F25F55">
      <w:pPr>
        <w:pStyle w:val="ListParagraph"/>
        <w:numPr>
          <w:ilvl w:val="0"/>
          <w:numId w:val="3"/>
        </w:numPr>
        <w:autoSpaceDE w:val="0"/>
        <w:autoSpaceDN w:val="0"/>
        <w:adjustRightInd w:val="0"/>
        <w:spacing w:line="241" w:lineRule="atLeast"/>
        <w:rPr>
          <w:rFonts w:ascii="Calibri" w:hAnsi="Calibri" w:cs="Calibri"/>
          <w:color w:val="000000"/>
          <w:sz w:val="20"/>
          <w:szCs w:val="20"/>
        </w:rPr>
      </w:pPr>
      <w:r w:rsidRPr="00102452">
        <w:rPr>
          <w:rFonts w:ascii="Calibri" w:hAnsi="Calibri" w:cs="Calibri"/>
          <w:color w:val="000000"/>
          <w:sz w:val="20"/>
          <w:szCs w:val="20"/>
        </w:rPr>
        <w:t xml:space="preserve">Team practice sessions, scheduled games, tournaments, or other </w:t>
      </w:r>
      <w:r w:rsidR="006E2D1D" w:rsidRPr="00102452">
        <w:rPr>
          <w:rFonts w:ascii="Calibri" w:hAnsi="Calibri" w:cs="Calibri"/>
          <w:color w:val="000000"/>
          <w:sz w:val="20"/>
          <w:szCs w:val="20"/>
        </w:rPr>
        <w:t xml:space="preserve">AYSO sanctioned </w:t>
      </w:r>
      <w:r w:rsidRPr="00102452">
        <w:rPr>
          <w:rFonts w:ascii="Calibri" w:hAnsi="Calibri" w:cs="Calibri"/>
          <w:color w:val="000000"/>
          <w:sz w:val="20"/>
          <w:szCs w:val="20"/>
        </w:rPr>
        <w:t>activities [meetings, banquets, fundraisers] provided they are under the direct supervision of an AYSO registered volunteer.</w:t>
      </w:r>
    </w:p>
    <w:p w14:paraId="065480C1" w14:textId="77777777" w:rsidR="00F25F55" w:rsidRPr="00102452" w:rsidRDefault="00ED6BEF" w:rsidP="00F25F55">
      <w:pPr>
        <w:pStyle w:val="ListParagraph"/>
        <w:numPr>
          <w:ilvl w:val="0"/>
          <w:numId w:val="3"/>
        </w:numPr>
        <w:autoSpaceDE w:val="0"/>
        <w:autoSpaceDN w:val="0"/>
        <w:adjustRightInd w:val="0"/>
        <w:spacing w:line="241" w:lineRule="atLeast"/>
        <w:rPr>
          <w:rFonts w:ascii="Calibri" w:hAnsi="Calibri" w:cs="Calibri"/>
          <w:color w:val="000000"/>
          <w:sz w:val="20"/>
          <w:szCs w:val="20"/>
        </w:rPr>
      </w:pPr>
      <w:r w:rsidRPr="00BD4BC4">
        <w:rPr>
          <w:rFonts w:ascii="Calibri" w:hAnsi="Calibri" w:cs="Calibri"/>
          <w:sz w:val="22"/>
          <w:szCs w:val="22"/>
        </w:rPr>
        <w:t xml:space="preserve">Travel of covered members to and from a sponsored activity such </w:t>
      </w:r>
      <w:r>
        <w:rPr>
          <w:rFonts w:ascii="Calibri" w:hAnsi="Calibri" w:cs="Calibri"/>
          <w:color w:val="000000"/>
          <w:sz w:val="22"/>
          <w:szCs w:val="22"/>
        </w:rPr>
        <w:t xml:space="preserve">as </w:t>
      </w:r>
      <w:r w:rsidR="00F25F55" w:rsidRPr="00102452">
        <w:rPr>
          <w:rFonts w:ascii="Calibri" w:hAnsi="Calibri" w:cs="Calibri"/>
          <w:color w:val="000000"/>
          <w:sz w:val="20"/>
          <w:szCs w:val="20"/>
        </w:rPr>
        <w:t>practice sessions, games, tourna</w:t>
      </w:r>
      <w:r w:rsidR="00F25F55" w:rsidRPr="00102452">
        <w:rPr>
          <w:rFonts w:ascii="Calibri" w:hAnsi="Calibri" w:cs="Calibri"/>
          <w:color w:val="000000"/>
          <w:sz w:val="20"/>
          <w:szCs w:val="20"/>
        </w:rPr>
        <w:softHyphen/>
        <w:t xml:space="preserve">ments, or </w:t>
      </w:r>
      <w:r w:rsidR="006E2D1D" w:rsidRPr="00102452">
        <w:rPr>
          <w:rFonts w:ascii="Calibri" w:hAnsi="Calibri" w:cs="Calibri"/>
          <w:color w:val="000000"/>
          <w:sz w:val="20"/>
          <w:szCs w:val="20"/>
        </w:rPr>
        <w:t xml:space="preserve">AYSO sanctioned </w:t>
      </w:r>
      <w:r w:rsidR="00F25F55" w:rsidRPr="00102452">
        <w:rPr>
          <w:rFonts w:ascii="Calibri" w:hAnsi="Calibri" w:cs="Calibri"/>
          <w:color w:val="000000"/>
          <w:sz w:val="20"/>
          <w:szCs w:val="20"/>
        </w:rPr>
        <w:t>activities, provided that players are traveling as a team and a licensed adult driver operates the vehicle.</w:t>
      </w:r>
    </w:p>
    <w:p w14:paraId="72DC2189" w14:textId="77777777" w:rsidR="00F25F55" w:rsidRPr="00102452" w:rsidRDefault="00F25F55" w:rsidP="00F25F55">
      <w:pPr>
        <w:autoSpaceDE w:val="0"/>
        <w:autoSpaceDN w:val="0"/>
        <w:adjustRightInd w:val="0"/>
        <w:spacing w:line="241" w:lineRule="atLeast"/>
        <w:rPr>
          <w:rFonts w:ascii="Calibri" w:hAnsi="Calibri" w:cs="Calibri"/>
          <w:color w:val="000000"/>
          <w:sz w:val="20"/>
          <w:szCs w:val="20"/>
        </w:rPr>
      </w:pPr>
      <w:r w:rsidRPr="00102452">
        <w:rPr>
          <w:rFonts w:ascii="Calibri" w:hAnsi="Calibri" w:cs="Calibri"/>
          <w:i/>
          <w:iCs/>
          <w:color w:val="000000"/>
          <w:sz w:val="20"/>
          <w:szCs w:val="20"/>
        </w:rPr>
        <w:t>*Registration requirements will be verified before any benefits are paid.</w:t>
      </w:r>
    </w:p>
    <w:p w14:paraId="01FF722B" w14:textId="77777777" w:rsidR="00F25F55" w:rsidRPr="00102452" w:rsidRDefault="00F25F55" w:rsidP="00F25F55">
      <w:pPr>
        <w:autoSpaceDE w:val="0"/>
        <w:autoSpaceDN w:val="0"/>
        <w:adjustRightInd w:val="0"/>
        <w:spacing w:line="241" w:lineRule="atLeast"/>
        <w:rPr>
          <w:rFonts w:ascii="Calibri" w:hAnsi="Calibri" w:cs="Calibri"/>
          <w:b/>
          <w:bCs/>
          <w:color w:val="000000"/>
          <w:sz w:val="20"/>
          <w:szCs w:val="20"/>
        </w:rPr>
      </w:pPr>
    </w:p>
    <w:p w14:paraId="3FCB9697" w14:textId="77777777" w:rsidR="00F25F55" w:rsidRPr="00102452" w:rsidRDefault="00F25F55" w:rsidP="00F25F55">
      <w:pPr>
        <w:autoSpaceDE w:val="0"/>
        <w:autoSpaceDN w:val="0"/>
        <w:adjustRightInd w:val="0"/>
        <w:spacing w:line="241" w:lineRule="atLeast"/>
        <w:rPr>
          <w:rFonts w:ascii="Calibri" w:hAnsi="Calibri" w:cs="Calibri"/>
          <w:b/>
          <w:bCs/>
          <w:color w:val="000000"/>
          <w:sz w:val="20"/>
          <w:szCs w:val="20"/>
        </w:rPr>
      </w:pPr>
      <w:r w:rsidRPr="002D376F">
        <w:rPr>
          <w:rFonts w:ascii="Calibri" w:hAnsi="Calibri" w:cs="Calibri"/>
          <w:b/>
          <w:bCs/>
          <w:color w:val="000000"/>
          <w:sz w:val="20"/>
          <w:szCs w:val="20"/>
        </w:rPr>
        <w:t>COVERAGE INCLUDES:</w:t>
      </w:r>
    </w:p>
    <w:p w14:paraId="005CF6D4" w14:textId="77777777" w:rsidR="00F25F55" w:rsidRPr="00102452" w:rsidRDefault="00F25F55" w:rsidP="007F61CC">
      <w:pPr>
        <w:pStyle w:val="ListParagraph"/>
        <w:numPr>
          <w:ilvl w:val="0"/>
          <w:numId w:val="7"/>
        </w:numPr>
        <w:autoSpaceDE w:val="0"/>
        <w:autoSpaceDN w:val="0"/>
        <w:adjustRightInd w:val="0"/>
        <w:spacing w:line="241" w:lineRule="atLeast"/>
        <w:rPr>
          <w:rFonts w:ascii="Calibri" w:hAnsi="Calibri" w:cs="Calibri"/>
          <w:color w:val="000000"/>
          <w:sz w:val="20"/>
          <w:szCs w:val="20"/>
        </w:rPr>
      </w:pPr>
      <w:r w:rsidRPr="00BD4BC4">
        <w:rPr>
          <w:rFonts w:ascii="Calibri" w:hAnsi="Calibri" w:cs="Calibri"/>
          <w:b/>
          <w:bCs/>
          <w:sz w:val="20"/>
          <w:szCs w:val="20"/>
        </w:rPr>
        <w:t xml:space="preserve">Excess Accidental Medical Benefit: </w:t>
      </w:r>
      <w:r w:rsidR="008A1C50" w:rsidRPr="00BD4BC4">
        <w:rPr>
          <w:rFonts w:ascii="Calibri" w:hAnsi="Calibri" w:cs="Calibri"/>
          <w:sz w:val="20"/>
          <w:szCs w:val="20"/>
        </w:rPr>
        <w:t xml:space="preserve">The policy will pay Medical Expenses a registered member incurs for covered services that exceed amounts payable by any other insurance plan, subject to the deductible, benefit percentage, and </w:t>
      </w:r>
      <w:r w:rsidR="002D376F" w:rsidRPr="00BD4BC4">
        <w:rPr>
          <w:rFonts w:ascii="Calibri" w:hAnsi="Calibri" w:cs="Calibri"/>
          <w:sz w:val="20"/>
          <w:szCs w:val="20"/>
        </w:rPr>
        <w:t xml:space="preserve">benefit period.  </w:t>
      </w:r>
      <w:r w:rsidR="008A1C50" w:rsidRPr="00BD4BC4">
        <w:rPr>
          <w:rFonts w:ascii="Calibri" w:hAnsi="Calibri" w:cs="Calibri"/>
          <w:sz w:val="20"/>
          <w:szCs w:val="20"/>
        </w:rPr>
        <w:t>T</w:t>
      </w:r>
      <w:r w:rsidRPr="00BD4BC4">
        <w:rPr>
          <w:rFonts w:ascii="Calibri" w:hAnsi="Calibri" w:cs="Calibri"/>
          <w:sz w:val="20"/>
          <w:szCs w:val="20"/>
        </w:rPr>
        <w:t>he registered mem</w:t>
      </w:r>
      <w:r w:rsidRPr="00BD4BC4">
        <w:rPr>
          <w:rFonts w:ascii="Calibri" w:hAnsi="Calibri" w:cs="Calibri"/>
          <w:sz w:val="20"/>
          <w:szCs w:val="20"/>
        </w:rPr>
        <w:softHyphen/>
        <w:t xml:space="preserve">ber must submit their medical bills to any other applicable health care plan in force for the registered member </w:t>
      </w:r>
      <w:r w:rsidRPr="00102452">
        <w:rPr>
          <w:rFonts w:ascii="Calibri" w:hAnsi="Calibri" w:cs="Calibri"/>
          <w:color w:val="000000"/>
          <w:sz w:val="20"/>
          <w:szCs w:val="20"/>
        </w:rPr>
        <w:t xml:space="preserve">as well as to the SAI benefit. </w:t>
      </w:r>
      <w:r w:rsidR="006E2D1D" w:rsidRPr="00102452">
        <w:rPr>
          <w:rFonts w:ascii="Calibri" w:hAnsi="Calibri" w:cs="Calibri"/>
          <w:color w:val="000000"/>
          <w:sz w:val="20"/>
          <w:szCs w:val="20"/>
        </w:rPr>
        <w:t>It is recommended that you let your providers know there is secondary insurance with the AYSO SAI Policy and they may be contacted by that secondary carrier.</w:t>
      </w:r>
    </w:p>
    <w:p w14:paraId="0975D093" w14:textId="77777777" w:rsidR="00F25F55" w:rsidRPr="00102452" w:rsidRDefault="00F25F55" w:rsidP="007F61CC">
      <w:pPr>
        <w:pStyle w:val="ListParagraph"/>
        <w:numPr>
          <w:ilvl w:val="0"/>
          <w:numId w:val="7"/>
        </w:num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No Primary Insurance: </w:t>
      </w:r>
      <w:r w:rsidRPr="00102452">
        <w:rPr>
          <w:rFonts w:ascii="Calibri" w:hAnsi="Calibri" w:cs="Calibri"/>
          <w:color w:val="000000"/>
          <w:sz w:val="20"/>
          <w:szCs w:val="20"/>
        </w:rPr>
        <w:t>If there is no other insurance avail</w:t>
      </w:r>
      <w:r w:rsidRPr="00102452">
        <w:rPr>
          <w:rFonts w:ascii="Calibri" w:hAnsi="Calibri" w:cs="Calibri"/>
          <w:color w:val="000000"/>
          <w:sz w:val="20"/>
          <w:szCs w:val="20"/>
        </w:rPr>
        <w:softHyphen/>
        <w:t xml:space="preserve">able to the registered member, the medical benefit will be processed on a primary basis subject to </w:t>
      </w:r>
      <w:r w:rsidR="00B44C77" w:rsidRPr="00BD4BC4">
        <w:rPr>
          <w:rFonts w:ascii="Calibri" w:hAnsi="Calibri" w:cs="Calibri"/>
          <w:sz w:val="20"/>
          <w:szCs w:val="20"/>
        </w:rPr>
        <w:t>Allowable Expenses</w:t>
      </w:r>
      <w:r w:rsidR="006E2D1D" w:rsidRPr="00BD4BC4">
        <w:rPr>
          <w:rFonts w:ascii="Calibri" w:hAnsi="Calibri" w:cs="Calibri"/>
          <w:sz w:val="20"/>
          <w:szCs w:val="20"/>
        </w:rPr>
        <w:t>, and the policy terms, conditions and exclusions</w:t>
      </w:r>
      <w:r w:rsidR="0095371A" w:rsidRPr="00BD4BC4">
        <w:rPr>
          <w:rFonts w:ascii="Calibri" w:hAnsi="Calibri" w:cs="Calibri"/>
          <w:sz w:val="20"/>
          <w:szCs w:val="20"/>
        </w:rPr>
        <w:t xml:space="preserve"> including the applicable $</w:t>
      </w:r>
      <w:r w:rsidR="00561DF6" w:rsidRPr="00BD4BC4">
        <w:rPr>
          <w:rFonts w:ascii="Calibri" w:hAnsi="Calibri" w:cs="Calibri"/>
          <w:sz w:val="20"/>
          <w:szCs w:val="20"/>
        </w:rPr>
        <w:t>1,0</w:t>
      </w:r>
      <w:r w:rsidR="0095371A" w:rsidRPr="00BD4BC4">
        <w:rPr>
          <w:rFonts w:ascii="Calibri" w:hAnsi="Calibri" w:cs="Calibri"/>
          <w:sz w:val="20"/>
          <w:szCs w:val="20"/>
        </w:rPr>
        <w:t>00 deductible</w:t>
      </w:r>
      <w:r w:rsidR="00561DF6" w:rsidRPr="00BD4BC4">
        <w:rPr>
          <w:rFonts w:ascii="Calibri" w:hAnsi="Calibri" w:cs="Calibri"/>
          <w:sz w:val="20"/>
          <w:szCs w:val="20"/>
        </w:rPr>
        <w:t xml:space="preserve"> and 20% </w:t>
      </w:r>
      <w:r w:rsidR="00B44C77" w:rsidRPr="00BD4BC4">
        <w:rPr>
          <w:rFonts w:ascii="Calibri" w:hAnsi="Calibri" w:cs="Calibri"/>
          <w:sz w:val="20"/>
          <w:szCs w:val="20"/>
        </w:rPr>
        <w:t xml:space="preserve">member </w:t>
      </w:r>
      <w:r w:rsidR="00561DF6" w:rsidRPr="00BD4BC4">
        <w:rPr>
          <w:rFonts w:ascii="Calibri" w:hAnsi="Calibri" w:cs="Calibri"/>
          <w:sz w:val="20"/>
          <w:szCs w:val="20"/>
        </w:rPr>
        <w:t>Coinsurance</w:t>
      </w:r>
      <w:r w:rsidRPr="00102452">
        <w:rPr>
          <w:rFonts w:ascii="Calibri" w:hAnsi="Calibri" w:cs="Calibri"/>
          <w:color w:val="000000"/>
          <w:sz w:val="20"/>
          <w:szCs w:val="20"/>
        </w:rPr>
        <w:t>.</w:t>
      </w:r>
    </w:p>
    <w:p w14:paraId="07CF5BAB" w14:textId="77777777" w:rsidR="003E44D1" w:rsidRPr="00C72E06" w:rsidRDefault="00F25F55" w:rsidP="00F25F55">
      <w:pPr>
        <w:pStyle w:val="ListParagraph"/>
        <w:numPr>
          <w:ilvl w:val="0"/>
          <w:numId w:val="7"/>
        </w:numPr>
        <w:autoSpaceDE w:val="0"/>
        <w:autoSpaceDN w:val="0"/>
        <w:adjustRightInd w:val="0"/>
        <w:spacing w:line="241" w:lineRule="atLeast"/>
        <w:rPr>
          <w:rFonts w:ascii="Calibri" w:hAnsi="Calibri" w:cs="Calibri"/>
          <w:b/>
          <w:bCs/>
          <w:color w:val="000000"/>
          <w:sz w:val="20"/>
          <w:szCs w:val="20"/>
        </w:rPr>
      </w:pPr>
      <w:r w:rsidRPr="00102452">
        <w:rPr>
          <w:rFonts w:ascii="Calibri" w:hAnsi="Calibri" w:cs="Calibri"/>
          <w:b/>
          <w:bCs/>
          <w:color w:val="000000"/>
          <w:sz w:val="20"/>
          <w:szCs w:val="20"/>
        </w:rPr>
        <w:t xml:space="preserve">Sickness Benefit: </w:t>
      </w:r>
      <w:r w:rsidR="00BF1128" w:rsidRPr="00102452">
        <w:rPr>
          <w:rFonts w:ascii="Calibri" w:hAnsi="Calibri" w:cs="Calibri"/>
          <w:bCs/>
          <w:color w:val="000000"/>
          <w:sz w:val="20"/>
          <w:szCs w:val="20"/>
        </w:rPr>
        <w:t>The policy will include coverage for Covered Expenses incurred by a Covered Person as a result of an Emergency Sickness while participating in a Policyholder’s</w:t>
      </w:r>
      <w:r w:rsidR="0095371A">
        <w:rPr>
          <w:rFonts w:ascii="Calibri" w:hAnsi="Calibri" w:cs="Calibri"/>
          <w:bCs/>
          <w:color w:val="000000"/>
          <w:sz w:val="20"/>
          <w:szCs w:val="20"/>
        </w:rPr>
        <w:t xml:space="preserve"> short-term Covered Activity.  </w:t>
      </w:r>
      <w:r w:rsidR="00BF1128" w:rsidRPr="00102452">
        <w:rPr>
          <w:rFonts w:ascii="Calibri" w:hAnsi="Calibri" w:cs="Calibri"/>
          <w:bCs/>
          <w:color w:val="000000"/>
          <w:sz w:val="20"/>
          <w:szCs w:val="20"/>
        </w:rPr>
        <w:t xml:space="preserve">Emergency Sickness means an illness or disease </w:t>
      </w:r>
      <w:r w:rsidR="00313A2D" w:rsidRPr="00102452">
        <w:rPr>
          <w:rFonts w:ascii="Calibri" w:hAnsi="Calibri" w:cs="Calibri"/>
          <w:bCs/>
          <w:color w:val="000000"/>
          <w:sz w:val="20"/>
          <w:szCs w:val="20"/>
        </w:rPr>
        <w:t>diagnosed by</w:t>
      </w:r>
      <w:r w:rsidR="00BF1128" w:rsidRPr="00102452">
        <w:rPr>
          <w:rFonts w:ascii="Calibri" w:hAnsi="Calibri" w:cs="Calibri"/>
          <w:bCs/>
          <w:color w:val="000000"/>
          <w:sz w:val="20"/>
          <w:szCs w:val="20"/>
        </w:rPr>
        <w:t xml:space="preserve"> a Physician and which first manifests itself suddenly and unexpectedly while a Covered Person is participating in a Covered Activity.  </w:t>
      </w:r>
      <w:r w:rsidR="00313A2D" w:rsidRPr="00102452">
        <w:rPr>
          <w:rFonts w:ascii="Calibri" w:hAnsi="Calibri" w:cs="Calibri"/>
          <w:bCs/>
          <w:color w:val="000000"/>
          <w:sz w:val="20"/>
          <w:szCs w:val="20"/>
        </w:rPr>
        <w:t>The coverage is subject to the Deductible</w:t>
      </w:r>
      <w:r w:rsidR="00E64E3D" w:rsidRPr="00102452">
        <w:rPr>
          <w:rFonts w:ascii="Calibri" w:hAnsi="Calibri" w:cs="Calibri"/>
          <w:bCs/>
          <w:color w:val="000000"/>
          <w:sz w:val="20"/>
          <w:szCs w:val="20"/>
        </w:rPr>
        <w:t xml:space="preserve"> </w:t>
      </w:r>
      <w:r w:rsidR="00313A2D" w:rsidRPr="00102452">
        <w:rPr>
          <w:rFonts w:ascii="Calibri" w:hAnsi="Calibri" w:cs="Calibri"/>
          <w:bCs/>
          <w:color w:val="000000"/>
          <w:sz w:val="20"/>
          <w:szCs w:val="20"/>
        </w:rPr>
        <w:t xml:space="preserve">and subject to a $2,500 maximum benefit for each sickness. </w:t>
      </w:r>
      <w:r w:rsidR="00C72E06">
        <w:rPr>
          <w:rFonts w:ascii="Calibri" w:hAnsi="Calibri" w:cs="Calibri"/>
          <w:bCs/>
          <w:color w:val="000000"/>
          <w:sz w:val="20"/>
          <w:szCs w:val="20"/>
        </w:rPr>
        <w:t>No expense paid under this Benefit will be payable under any other Benefit or Rider in the policy.</w:t>
      </w:r>
    </w:p>
    <w:p w14:paraId="38FC5CD2" w14:textId="77777777" w:rsidR="00DD6BA7" w:rsidRPr="00102452" w:rsidRDefault="00DD6BA7" w:rsidP="00DD6BA7">
      <w:pPr>
        <w:pStyle w:val="ListParagraph"/>
        <w:autoSpaceDE w:val="0"/>
        <w:autoSpaceDN w:val="0"/>
        <w:adjustRightInd w:val="0"/>
        <w:spacing w:line="241" w:lineRule="atLeast"/>
        <w:rPr>
          <w:rFonts w:ascii="Calibri" w:hAnsi="Calibri" w:cs="Calibri"/>
          <w:b/>
          <w:bCs/>
          <w:color w:val="000000"/>
          <w:sz w:val="20"/>
          <w:szCs w:val="20"/>
        </w:rPr>
      </w:pPr>
    </w:p>
    <w:p w14:paraId="4481A73A" w14:textId="77777777" w:rsidR="00F25F55" w:rsidRPr="00102452" w:rsidRDefault="00F25F55" w:rsidP="00F25F55">
      <w:pPr>
        <w:autoSpaceDE w:val="0"/>
        <w:autoSpaceDN w:val="0"/>
        <w:adjustRightInd w:val="0"/>
        <w:spacing w:line="241" w:lineRule="atLeast"/>
        <w:rPr>
          <w:rFonts w:ascii="Calibri" w:hAnsi="Calibri" w:cs="Calibri"/>
          <w:b/>
          <w:bCs/>
          <w:color w:val="000000"/>
          <w:sz w:val="20"/>
          <w:szCs w:val="20"/>
        </w:rPr>
      </w:pPr>
      <w:r w:rsidRPr="00102452">
        <w:rPr>
          <w:rFonts w:ascii="Calibri" w:hAnsi="Calibri" w:cs="Calibri"/>
          <w:b/>
          <w:bCs/>
          <w:color w:val="000000"/>
          <w:sz w:val="20"/>
          <w:szCs w:val="20"/>
        </w:rPr>
        <w:t>DEFINITIONS:</w:t>
      </w:r>
    </w:p>
    <w:p w14:paraId="3CF94532" w14:textId="77777777" w:rsidR="001256C3" w:rsidRPr="005D3843" w:rsidRDefault="001256C3" w:rsidP="00F25F55">
      <w:pPr>
        <w:autoSpaceDE w:val="0"/>
        <w:autoSpaceDN w:val="0"/>
        <w:adjustRightInd w:val="0"/>
        <w:spacing w:line="241" w:lineRule="atLeast"/>
        <w:rPr>
          <w:rFonts w:ascii="Calibri" w:hAnsi="Calibri" w:cs="Calibri"/>
          <w:b/>
          <w:bCs/>
          <w:color w:val="C00000"/>
          <w:sz w:val="20"/>
          <w:szCs w:val="20"/>
        </w:rPr>
      </w:pPr>
      <w:r w:rsidRPr="00BD4BC4">
        <w:rPr>
          <w:rFonts w:ascii="Calibri" w:hAnsi="Calibri" w:cs="Calibri"/>
          <w:b/>
          <w:bCs/>
          <w:sz w:val="20"/>
          <w:szCs w:val="20"/>
        </w:rPr>
        <w:t xml:space="preserve">Allowable Expense </w:t>
      </w:r>
      <w:r w:rsidRPr="001256C3">
        <w:rPr>
          <w:rFonts w:ascii="Calibri" w:hAnsi="Calibri" w:cs="Calibri"/>
          <w:bCs/>
          <w:sz w:val="20"/>
          <w:szCs w:val="20"/>
        </w:rPr>
        <w:t xml:space="preserve">means a medical expense otherwise payable under the policy that is not in excess of </w:t>
      </w:r>
      <w:r w:rsidRPr="005D3843">
        <w:rPr>
          <w:rFonts w:ascii="Calibri" w:hAnsi="Calibri" w:cs="Calibri"/>
          <w:bCs/>
          <w:sz w:val="20"/>
          <w:szCs w:val="20"/>
        </w:rPr>
        <w:t xml:space="preserve">80% </w:t>
      </w:r>
      <w:r w:rsidRPr="005D3843">
        <w:rPr>
          <w:rFonts w:ascii="Calibri" w:hAnsi="Calibri" w:cs="Calibri"/>
          <w:sz w:val="20"/>
          <w:szCs w:val="20"/>
        </w:rPr>
        <w:t>on a statistically valid industry healthcare claim benchmarking tool identified by the insurance company.</w:t>
      </w:r>
    </w:p>
    <w:p w14:paraId="41E062EF" w14:textId="77777777" w:rsidR="00F25F55" w:rsidRPr="00102452" w:rsidRDefault="00F25F55" w:rsidP="00F25F55">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Benefit Period </w:t>
      </w:r>
      <w:r w:rsidRPr="00102452">
        <w:rPr>
          <w:rFonts w:ascii="Calibri" w:hAnsi="Calibri" w:cs="Calibri"/>
          <w:color w:val="000000"/>
          <w:sz w:val="20"/>
          <w:szCs w:val="20"/>
        </w:rPr>
        <w:t xml:space="preserve">under this policy is </w:t>
      </w:r>
      <w:r w:rsidR="00EB6C80" w:rsidRPr="00102452">
        <w:rPr>
          <w:rFonts w:ascii="Calibri" w:hAnsi="Calibri" w:cs="Calibri"/>
          <w:color w:val="000000"/>
          <w:sz w:val="20"/>
          <w:szCs w:val="20"/>
        </w:rPr>
        <w:t xml:space="preserve">52 weeks </w:t>
      </w:r>
      <w:r w:rsidRPr="00102452">
        <w:rPr>
          <w:rFonts w:ascii="Calibri" w:hAnsi="Calibri" w:cs="Calibri"/>
          <w:color w:val="000000"/>
          <w:sz w:val="20"/>
          <w:szCs w:val="20"/>
        </w:rPr>
        <w:t>from date of covered accident. The Benefit period means the period of time between the date of the Accident causing the Injury for which benefits are payable and the date after which no further benefits will be paid.</w:t>
      </w:r>
    </w:p>
    <w:p w14:paraId="58404782" w14:textId="77777777" w:rsidR="003E44D1" w:rsidRPr="00102452" w:rsidRDefault="003E44D1" w:rsidP="00F25F55">
      <w:pPr>
        <w:autoSpaceDE w:val="0"/>
        <w:autoSpaceDN w:val="0"/>
        <w:adjustRightInd w:val="0"/>
        <w:spacing w:line="241" w:lineRule="atLeast"/>
        <w:rPr>
          <w:rFonts w:ascii="Calibri" w:hAnsi="Calibri" w:cs="Calibri"/>
          <w:b/>
          <w:bCs/>
          <w:color w:val="000000"/>
          <w:sz w:val="20"/>
          <w:szCs w:val="20"/>
        </w:rPr>
      </w:pPr>
    </w:p>
    <w:p w14:paraId="35043A84" w14:textId="77777777" w:rsidR="00F25F55" w:rsidRPr="00F93FC1" w:rsidRDefault="004E5179" w:rsidP="00F25F55">
      <w:pPr>
        <w:autoSpaceDE w:val="0"/>
        <w:autoSpaceDN w:val="0"/>
        <w:adjustRightInd w:val="0"/>
        <w:spacing w:line="241" w:lineRule="atLeast"/>
        <w:rPr>
          <w:rFonts w:ascii="Calibri" w:hAnsi="Calibri" w:cs="Calibri"/>
          <w:b/>
          <w:bCs/>
          <w:sz w:val="20"/>
          <w:szCs w:val="20"/>
        </w:rPr>
      </w:pPr>
      <w:r w:rsidRPr="00CC4865">
        <w:rPr>
          <w:rFonts w:ascii="Calibri" w:hAnsi="Calibri" w:cs="Calibri"/>
          <w:b/>
          <w:bCs/>
          <w:sz w:val="20"/>
          <w:szCs w:val="20"/>
        </w:rPr>
        <w:t>WHAT IS NOT COVERED?</w:t>
      </w:r>
      <w:r w:rsidRPr="00F93FC1">
        <w:rPr>
          <w:rFonts w:ascii="Calibri" w:hAnsi="Calibri" w:cs="Calibri"/>
          <w:b/>
          <w:bCs/>
          <w:sz w:val="20"/>
          <w:szCs w:val="20"/>
        </w:rPr>
        <w:t xml:space="preserve"> </w:t>
      </w:r>
    </w:p>
    <w:p w14:paraId="7E45B031" w14:textId="77777777" w:rsidR="00F25F55" w:rsidRPr="00CC4865" w:rsidRDefault="00F25F5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CC4865">
        <w:rPr>
          <w:rFonts w:ascii="Calibri" w:hAnsi="Calibri" w:cs="Calibri"/>
          <w:sz w:val="20"/>
          <w:szCs w:val="20"/>
        </w:rPr>
        <w:t>Treatment rendered by a Physician, nurse or any other person who is employed or retained by the Policyholder; or an Im</w:t>
      </w:r>
      <w:r w:rsidRPr="00CC4865">
        <w:rPr>
          <w:rFonts w:ascii="Calibri" w:hAnsi="Calibri" w:cs="Calibri"/>
          <w:sz w:val="20"/>
          <w:szCs w:val="20"/>
        </w:rPr>
        <w:softHyphen/>
        <w:t>mediate Family member of the Covered Person.</w:t>
      </w:r>
    </w:p>
    <w:p w14:paraId="52854AA0" w14:textId="77777777" w:rsidR="00F25F55" w:rsidRPr="00CC4865" w:rsidRDefault="00CC486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CC4865">
        <w:rPr>
          <w:rFonts w:ascii="Calibri" w:hAnsi="Calibri" w:cs="Calibri"/>
          <w:sz w:val="20"/>
          <w:szCs w:val="20"/>
        </w:rPr>
        <w:t>Preventive medicines, serums, vaccines, routine medical care, and normal health checkups</w:t>
      </w:r>
    </w:p>
    <w:p w14:paraId="5E8CBBA8" w14:textId="77777777" w:rsidR="00F25F55" w:rsidRPr="001256C3" w:rsidRDefault="00F25F5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1256C3">
        <w:rPr>
          <w:rFonts w:ascii="Calibri" w:hAnsi="Calibri" w:cs="Calibri"/>
          <w:sz w:val="20"/>
          <w:szCs w:val="20"/>
        </w:rPr>
        <w:t>War or any act of war, declared or undeclared.</w:t>
      </w:r>
    </w:p>
    <w:p w14:paraId="58080C93" w14:textId="77777777" w:rsidR="00F25F55" w:rsidRDefault="001256C3"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1256C3">
        <w:rPr>
          <w:rFonts w:ascii="Calibri" w:hAnsi="Calibri" w:cs="Calibri"/>
          <w:sz w:val="20"/>
          <w:szCs w:val="20"/>
        </w:rPr>
        <w:t>Injury caused by, or attributable to, or resulting from intoxication</w:t>
      </w:r>
    </w:p>
    <w:p w14:paraId="47D7367F" w14:textId="77777777" w:rsidR="00CC4865" w:rsidRPr="001256C3" w:rsidRDefault="00CC4865" w:rsidP="003E44D1">
      <w:pPr>
        <w:pStyle w:val="ListParagraph"/>
        <w:numPr>
          <w:ilvl w:val="0"/>
          <w:numId w:val="5"/>
        </w:numPr>
        <w:autoSpaceDE w:val="0"/>
        <w:autoSpaceDN w:val="0"/>
        <w:adjustRightInd w:val="0"/>
        <w:spacing w:line="241" w:lineRule="atLeast"/>
        <w:rPr>
          <w:rFonts w:ascii="Calibri" w:hAnsi="Calibri" w:cs="Calibri"/>
          <w:sz w:val="20"/>
          <w:szCs w:val="20"/>
        </w:rPr>
      </w:pPr>
      <w:r>
        <w:rPr>
          <w:rFonts w:ascii="Calibri" w:hAnsi="Calibri" w:cs="Calibri"/>
          <w:sz w:val="20"/>
          <w:szCs w:val="20"/>
        </w:rPr>
        <w:t>Injury caused by, attributable to, or resulting from use of a controlled substance unless administered on the advice of a physician and taking the prescribed dosage.</w:t>
      </w:r>
    </w:p>
    <w:p w14:paraId="265290D6" w14:textId="77777777" w:rsidR="00F25F55" w:rsidRPr="005D09D9" w:rsidRDefault="00F25F5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5D09D9">
        <w:rPr>
          <w:rFonts w:ascii="Calibri" w:hAnsi="Calibri" w:cs="Calibri"/>
          <w:sz w:val="20"/>
          <w:szCs w:val="20"/>
        </w:rPr>
        <w:t xml:space="preserve">Intentionally self-inflicted </w:t>
      </w:r>
      <w:r w:rsidR="00B44C77" w:rsidRPr="005D09D9">
        <w:rPr>
          <w:rFonts w:ascii="Calibri" w:hAnsi="Calibri" w:cs="Calibri"/>
          <w:sz w:val="20"/>
          <w:szCs w:val="20"/>
        </w:rPr>
        <w:t>injury</w:t>
      </w:r>
      <w:r w:rsidRPr="005D09D9">
        <w:rPr>
          <w:rFonts w:ascii="Calibri" w:hAnsi="Calibri" w:cs="Calibri"/>
          <w:sz w:val="20"/>
          <w:szCs w:val="20"/>
        </w:rPr>
        <w:t>,</w:t>
      </w:r>
      <w:r w:rsidR="001256C3" w:rsidRPr="005D09D9">
        <w:rPr>
          <w:rFonts w:ascii="Calibri" w:hAnsi="Calibri" w:cs="Calibri"/>
          <w:sz w:val="20"/>
          <w:szCs w:val="20"/>
        </w:rPr>
        <w:t xml:space="preserve"> suicide (while sane or insane)</w:t>
      </w:r>
      <w:r w:rsidRPr="005D09D9">
        <w:rPr>
          <w:rFonts w:ascii="Calibri" w:hAnsi="Calibri" w:cs="Calibri"/>
          <w:sz w:val="20"/>
          <w:szCs w:val="20"/>
        </w:rPr>
        <w:t>.</w:t>
      </w:r>
    </w:p>
    <w:p w14:paraId="488B2E65" w14:textId="77777777" w:rsidR="00E6413D" w:rsidRPr="00CC4865" w:rsidRDefault="00CC4865" w:rsidP="00E6413D">
      <w:pPr>
        <w:pStyle w:val="ListParagraph"/>
        <w:numPr>
          <w:ilvl w:val="0"/>
          <w:numId w:val="5"/>
        </w:numPr>
        <w:autoSpaceDE w:val="0"/>
        <w:autoSpaceDN w:val="0"/>
        <w:adjustRightInd w:val="0"/>
        <w:rPr>
          <w:rFonts w:ascii="Calibri" w:hAnsi="Calibri" w:cs="Calibri"/>
          <w:sz w:val="20"/>
          <w:szCs w:val="20"/>
        </w:rPr>
      </w:pPr>
      <w:r w:rsidRPr="00CC4865">
        <w:rPr>
          <w:rFonts w:ascii="Calibri" w:hAnsi="Calibri" w:cs="Calibri"/>
          <w:sz w:val="20"/>
          <w:szCs w:val="20"/>
        </w:rPr>
        <w:t xml:space="preserve">Elective treatment or surgery that is not prescribed by a Physician and is not </w:t>
      </w:r>
      <w:r w:rsidR="005D3843" w:rsidRPr="00CC4865">
        <w:rPr>
          <w:rFonts w:ascii="Calibri" w:hAnsi="Calibri" w:cs="Calibri"/>
          <w:sz w:val="20"/>
          <w:szCs w:val="20"/>
        </w:rPr>
        <w:t>medically</w:t>
      </w:r>
      <w:r w:rsidRPr="00CC4865">
        <w:rPr>
          <w:rFonts w:ascii="Calibri" w:hAnsi="Calibri" w:cs="Calibri"/>
          <w:sz w:val="20"/>
          <w:szCs w:val="20"/>
        </w:rPr>
        <w:t xml:space="preserve"> necessary.</w:t>
      </w:r>
    </w:p>
    <w:p w14:paraId="1E7FAB91" w14:textId="77777777" w:rsidR="00D00DA8" w:rsidRDefault="001256C3" w:rsidP="00E6413D">
      <w:pPr>
        <w:pStyle w:val="ListParagraph"/>
        <w:numPr>
          <w:ilvl w:val="0"/>
          <w:numId w:val="5"/>
        </w:numPr>
        <w:autoSpaceDE w:val="0"/>
        <w:autoSpaceDN w:val="0"/>
        <w:adjustRightInd w:val="0"/>
        <w:rPr>
          <w:rFonts w:ascii="Calibri" w:hAnsi="Calibri" w:cs="Calibri"/>
          <w:sz w:val="20"/>
          <w:szCs w:val="20"/>
        </w:rPr>
      </w:pPr>
      <w:r w:rsidRPr="001256C3">
        <w:rPr>
          <w:rFonts w:ascii="Calibri" w:hAnsi="Calibri" w:cs="Calibri"/>
          <w:sz w:val="20"/>
          <w:szCs w:val="20"/>
        </w:rPr>
        <w:t>Eyeglasses or contact lenses, hearing aids, or related examinations or prescriptions except as indicated on the policy schedule</w:t>
      </w:r>
      <w:r w:rsidR="00D00DA8" w:rsidRPr="001256C3">
        <w:rPr>
          <w:rFonts w:ascii="Calibri" w:hAnsi="Calibri" w:cs="Calibri"/>
          <w:sz w:val="20"/>
          <w:szCs w:val="20"/>
        </w:rPr>
        <w:t>.</w:t>
      </w:r>
    </w:p>
    <w:p w14:paraId="22E5891C" w14:textId="77777777" w:rsidR="00CC4865" w:rsidRPr="001256C3" w:rsidRDefault="00CC4865" w:rsidP="00E6413D">
      <w:pPr>
        <w:pStyle w:val="ListParagraph"/>
        <w:numPr>
          <w:ilvl w:val="0"/>
          <w:numId w:val="5"/>
        </w:numPr>
        <w:autoSpaceDE w:val="0"/>
        <w:autoSpaceDN w:val="0"/>
        <w:adjustRightInd w:val="0"/>
        <w:rPr>
          <w:rFonts w:ascii="Calibri" w:hAnsi="Calibri" w:cs="Calibri"/>
          <w:sz w:val="20"/>
          <w:szCs w:val="20"/>
        </w:rPr>
      </w:pPr>
      <w:r>
        <w:rPr>
          <w:rFonts w:ascii="Calibri" w:hAnsi="Calibri" w:cs="Calibri"/>
          <w:sz w:val="20"/>
          <w:szCs w:val="20"/>
        </w:rPr>
        <w:t>Mental disorders, nervous disorders, pre-existing conditions</w:t>
      </w:r>
    </w:p>
    <w:p w14:paraId="5AC9A9D2" w14:textId="77777777" w:rsidR="00E53D2E" w:rsidRPr="00102452" w:rsidRDefault="00E64E3D" w:rsidP="00F25F55">
      <w:pPr>
        <w:pStyle w:val="ListParagraph"/>
        <w:numPr>
          <w:ilvl w:val="0"/>
          <w:numId w:val="5"/>
        </w:num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Adults playing </w:t>
      </w:r>
      <w:r w:rsidR="00F25F55" w:rsidRPr="00102452">
        <w:rPr>
          <w:rFonts w:ascii="Calibri" w:hAnsi="Calibri" w:cs="Calibri"/>
          <w:b/>
          <w:bCs/>
          <w:color w:val="000000"/>
          <w:sz w:val="20"/>
          <w:szCs w:val="20"/>
        </w:rPr>
        <w:t>soccer</w:t>
      </w:r>
      <w:r w:rsidRPr="00102452">
        <w:rPr>
          <w:rFonts w:ascii="Calibri" w:hAnsi="Calibri" w:cs="Calibri"/>
          <w:b/>
          <w:bCs/>
          <w:color w:val="000000"/>
          <w:sz w:val="20"/>
          <w:szCs w:val="20"/>
        </w:rPr>
        <w:t xml:space="preserve"> with AYSO youth players</w:t>
      </w:r>
      <w:r w:rsidR="00F25F55" w:rsidRPr="00102452">
        <w:rPr>
          <w:rFonts w:ascii="Calibri" w:hAnsi="Calibri" w:cs="Calibri"/>
          <w:b/>
          <w:bCs/>
          <w:color w:val="000000"/>
          <w:sz w:val="20"/>
          <w:szCs w:val="20"/>
        </w:rPr>
        <w:t>.</w:t>
      </w:r>
      <w:r w:rsidRPr="00102452">
        <w:rPr>
          <w:rFonts w:ascii="Calibri" w:hAnsi="Calibri" w:cs="Calibri"/>
          <w:b/>
          <w:bCs/>
          <w:color w:val="000000"/>
          <w:sz w:val="20"/>
          <w:szCs w:val="20"/>
        </w:rPr>
        <w:t xml:space="preserve">  </w:t>
      </w:r>
      <w:r w:rsidR="00E53D2E" w:rsidRPr="00102452">
        <w:rPr>
          <w:rFonts w:ascii="Calibri" w:hAnsi="Calibri" w:cs="Calibri"/>
          <w:i/>
          <w:iCs/>
          <w:color w:val="000000"/>
          <w:sz w:val="20"/>
          <w:szCs w:val="20"/>
        </w:rPr>
        <w:t>A separate Accident Policy is in force for Adults</w:t>
      </w:r>
      <w:r w:rsidRPr="00102452">
        <w:rPr>
          <w:rFonts w:ascii="Calibri" w:hAnsi="Calibri" w:cs="Calibri"/>
          <w:i/>
          <w:iCs/>
          <w:color w:val="000000"/>
          <w:sz w:val="20"/>
          <w:szCs w:val="20"/>
        </w:rPr>
        <w:t xml:space="preserve"> registered with </w:t>
      </w:r>
      <w:r w:rsidR="005D3843">
        <w:rPr>
          <w:rFonts w:ascii="Calibri" w:hAnsi="Calibri" w:cs="Calibri"/>
          <w:i/>
          <w:iCs/>
          <w:color w:val="000000"/>
          <w:sz w:val="20"/>
          <w:szCs w:val="20"/>
        </w:rPr>
        <w:t>AYSO Adult Soccer</w:t>
      </w:r>
      <w:r w:rsidR="00E53D2E" w:rsidRPr="00102452">
        <w:rPr>
          <w:rFonts w:ascii="Calibri" w:hAnsi="Calibri" w:cs="Calibri"/>
          <w:i/>
          <w:iCs/>
          <w:color w:val="000000"/>
          <w:sz w:val="20"/>
          <w:szCs w:val="20"/>
        </w:rPr>
        <w:t>. Please refer to:</w:t>
      </w:r>
      <w:r w:rsidRPr="00102452">
        <w:rPr>
          <w:rFonts w:ascii="Calibri" w:hAnsi="Calibri" w:cs="Calibri"/>
          <w:i/>
          <w:iCs/>
          <w:color w:val="000000"/>
          <w:sz w:val="20"/>
          <w:szCs w:val="20"/>
        </w:rPr>
        <w:t xml:space="preserve"> www.adultsoccer.org for more information.</w:t>
      </w:r>
    </w:p>
    <w:p w14:paraId="0584D567" w14:textId="77777777" w:rsidR="007F61CC" w:rsidRPr="00102452" w:rsidRDefault="007F61CC" w:rsidP="00F25F55">
      <w:pPr>
        <w:autoSpaceDE w:val="0"/>
        <w:autoSpaceDN w:val="0"/>
        <w:adjustRightInd w:val="0"/>
        <w:spacing w:line="241" w:lineRule="atLeast"/>
        <w:rPr>
          <w:rFonts w:ascii="Calibri" w:hAnsi="Calibri" w:cs="Calibri"/>
          <w:iCs/>
          <w:color w:val="000000"/>
          <w:sz w:val="20"/>
          <w:szCs w:val="20"/>
        </w:rPr>
      </w:pPr>
    </w:p>
    <w:p w14:paraId="53FB8A69" w14:textId="77777777" w:rsidR="007F61CC" w:rsidRDefault="007F61CC" w:rsidP="007F61CC">
      <w:pPr>
        <w:autoSpaceDE w:val="0"/>
        <w:autoSpaceDN w:val="0"/>
        <w:adjustRightInd w:val="0"/>
        <w:spacing w:line="241" w:lineRule="atLeast"/>
        <w:rPr>
          <w:rFonts w:ascii="Calibri" w:hAnsi="Calibri" w:cs="Calibri"/>
          <w:i/>
          <w:iCs/>
          <w:color w:val="000000"/>
          <w:sz w:val="20"/>
          <w:szCs w:val="20"/>
        </w:rPr>
      </w:pPr>
    </w:p>
    <w:tbl>
      <w:tblPr>
        <w:tblStyle w:val="TableGrid"/>
        <w:tblW w:w="0" w:type="auto"/>
        <w:tblLook w:val="04A0" w:firstRow="1" w:lastRow="0" w:firstColumn="1" w:lastColumn="0" w:noHBand="0" w:noVBand="1"/>
      </w:tblPr>
      <w:tblGrid>
        <w:gridCol w:w="3345"/>
        <w:gridCol w:w="3572"/>
        <w:gridCol w:w="3873"/>
      </w:tblGrid>
      <w:tr w:rsidR="00F42D6E" w:rsidRPr="00F42D6E" w14:paraId="3F021035" w14:textId="77777777" w:rsidTr="00DE1990">
        <w:trPr>
          <w:trHeight w:val="5390"/>
        </w:trPr>
        <w:tc>
          <w:tcPr>
            <w:tcW w:w="3375" w:type="dxa"/>
          </w:tcPr>
          <w:p w14:paraId="73F9CE9C" w14:textId="77777777" w:rsidR="00F42D6E" w:rsidRPr="00F42D6E" w:rsidRDefault="00F42D6E" w:rsidP="00F42D6E">
            <w:pPr>
              <w:autoSpaceDE w:val="0"/>
              <w:autoSpaceDN w:val="0"/>
              <w:adjustRightInd w:val="0"/>
              <w:spacing w:line="241" w:lineRule="atLeast"/>
              <w:rPr>
                <w:rFonts w:ascii="Calibri" w:hAnsi="Calibri" w:cs="Calibri"/>
                <w:b/>
                <w:bCs/>
                <w:iCs/>
                <w:color w:val="000000"/>
                <w:sz w:val="20"/>
                <w:szCs w:val="20"/>
              </w:rPr>
            </w:pPr>
            <w:r w:rsidRPr="00F42D6E">
              <w:rPr>
                <w:rFonts w:ascii="Calibri" w:hAnsi="Calibri" w:cs="Calibri"/>
                <w:b/>
                <w:bCs/>
                <w:iCs/>
                <w:color w:val="000000"/>
                <w:sz w:val="20"/>
                <w:szCs w:val="20"/>
              </w:rPr>
              <w:t>MAXIMUM BENEFITS PAYABLE:</w:t>
            </w:r>
          </w:p>
          <w:p w14:paraId="51782929" w14:textId="77777777" w:rsidR="00F42D6E" w:rsidRDefault="00F42D6E" w:rsidP="00F42D6E">
            <w:pPr>
              <w:numPr>
                <w:ilvl w:val="0"/>
                <w:numId w:val="4"/>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$1</w:t>
            </w:r>
            <w:r w:rsidR="00374C67">
              <w:rPr>
                <w:rFonts w:ascii="Calibri" w:hAnsi="Calibri" w:cs="Calibri"/>
                <w:iCs/>
                <w:color w:val="000000"/>
                <w:sz w:val="20"/>
                <w:szCs w:val="20"/>
              </w:rPr>
              <w:t>5</w:t>
            </w:r>
            <w:r w:rsidRPr="00F42D6E">
              <w:rPr>
                <w:rFonts w:ascii="Calibri" w:hAnsi="Calibri" w:cs="Calibri"/>
                <w:iCs/>
                <w:color w:val="000000"/>
                <w:sz w:val="20"/>
                <w:szCs w:val="20"/>
              </w:rPr>
              <w:t xml:space="preserve">,000 </w:t>
            </w:r>
            <w:r w:rsidR="000E6D2B">
              <w:rPr>
                <w:rFonts w:ascii="Calibri" w:hAnsi="Calibri" w:cs="Calibri"/>
                <w:iCs/>
                <w:color w:val="000000"/>
                <w:sz w:val="20"/>
                <w:szCs w:val="20"/>
              </w:rPr>
              <w:t xml:space="preserve">Maximum </w:t>
            </w:r>
            <w:r w:rsidRPr="00F42D6E">
              <w:rPr>
                <w:rFonts w:ascii="Calibri" w:hAnsi="Calibri" w:cs="Calibri"/>
                <w:iCs/>
                <w:color w:val="000000"/>
                <w:sz w:val="20"/>
                <w:szCs w:val="20"/>
              </w:rPr>
              <w:t>for Accidental Death &amp; Dismemberment</w:t>
            </w:r>
          </w:p>
          <w:p w14:paraId="09CFF8B8" w14:textId="77777777" w:rsidR="0095371A" w:rsidRPr="00BD4BC4" w:rsidRDefault="0095371A" w:rsidP="00F42D6E">
            <w:pPr>
              <w:numPr>
                <w:ilvl w:val="0"/>
                <w:numId w:val="4"/>
              </w:numPr>
              <w:autoSpaceDE w:val="0"/>
              <w:autoSpaceDN w:val="0"/>
              <w:adjustRightInd w:val="0"/>
              <w:spacing w:line="241" w:lineRule="atLeast"/>
              <w:rPr>
                <w:rFonts w:ascii="Calibri" w:hAnsi="Calibri" w:cs="Calibri"/>
                <w:iCs/>
                <w:sz w:val="20"/>
                <w:szCs w:val="20"/>
              </w:rPr>
            </w:pPr>
            <w:r>
              <w:rPr>
                <w:rFonts w:ascii="Calibri" w:hAnsi="Calibri" w:cs="Calibri"/>
                <w:iCs/>
                <w:color w:val="000000"/>
                <w:sz w:val="20"/>
                <w:szCs w:val="20"/>
              </w:rPr>
              <w:t xml:space="preserve">$50,000 </w:t>
            </w:r>
            <w:r w:rsidR="000E6D2B">
              <w:rPr>
                <w:rFonts w:ascii="Calibri" w:hAnsi="Calibri" w:cs="Calibri"/>
                <w:iCs/>
                <w:color w:val="000000"/>
                <w:sz w:val="20"/>
                <w:szCs w:val="20"/>
              </w:rPr>
              <w:t xml:space="preserve">Maximum </w:t>
            </w:r>
            <w:r>
              <w:rPr>
                <w:rFonts w:ascii="Calibri" w:hAnsi="Calibri" w:cs="Calibri"/>
                <w:iCs/>
                <w:color w:val="000000"/>
                <w:sz w:val="20"/>
                <w:szCs w:val="20"/>
              </w:rPr>
              <w:t xml:space="preserve">for </w:t>
            </w:r>
            <w:r w:rsidRPr="00BD4BC4">
              <w:rPr>
                <w:rFonts w:ascii="Calibri" w:hAnsi="Calibri" w:cs="Calibri"/>
                <w:iCs/>
                <w:sz w:val="20"/>
                <w:szCs w:val="20"/>
              </w:rPr>
              <w:t>Accident Medical expenses</w:t>
            </w:r>
            <w:r w:rsidR="000E6D2B" w:rsidRPr="00BD4BC4">
              <w:rPr>
                <w:rFonts w:ascii="Calibri" w:hAnsi="Calibri" w:cs="Calibri"/>
                <w:iCs/>
                <w:sz w:val="20"/>
                <w:szCs w:val="20"/>
              </w:rPr>
              <w:t xml:space="preserve"> including:</w:t>
            </w:r>
          </w:p>
          <w:p w14:paraId="0A8550C3" w14:textId="77777777" w:rsidR="00ED6BEF" w:rsidRPr="00BD4BC4" w:rsidRDefault="00ED6BEF" w:rsidP="00ED6BEF">
            <w:pPr>
              <w:numPr>
                <w:ilvl w:val="0"/>
                <w:numId w:val="4"/>
              </w:numPr>
              <w:autoSpaceDE w:val="0"/>
              <w:autoSpaceDN w:val="0"/>
              <w:adjustRightInd w:val="0"/>
              <w:spacing w:line="241" w:lineRule="atLeast"/>
              <w:rPr>
                <w:rFonts w:ascii="Calibri" w:hAnsi="Calibri" w:cs="Calibri"/>
                <w:iCs/>
                <w:sz w:val="20"/>
                <w:szCs w:val="20"/>
              </w:rPr>
            </w:pPr>
            <w:r w:rsidRPr="00BD4BC4">
              <w:rPr>
                <w:rFonts w:ascii="Calibri" w:hAnsi="Calibri" w:cs="Calibri"/>
                <w:iCs/>
                <w:sz w:val="20"/>
                <w:szCs w:val="20"/>
              </w:rPr>
              <w:t xml:space="preserve">$10,000 for Dental Benefit for injuries to sound natural teeth </w:t>
            </w:r>
          </w:p>
          <w:p w14:paraId="3777F8DF" w14:textId="77777777" w:rsidR="00F42D6E" w:rsidRPr="00BD4BC4" w:rsidRDefault="00F42D6E" w:rsidP="00F42D6E">
            <w:pPr>
              <w:numPr>
                <w:ilvl w:val="0"/>
                <w:numId w:val="4"/>
              </w:numPr>
              <w:autoSpaceDE w:val="0"/>
              <w:autoSpaceDN w:val="0"/>
              <w:adjustRightInd w:val="0"/>
              <w:spacing w:line="241" w:lineRule="atLeast"/>
              <w:rPr>
                <w:rFonts w:ascii="Calibri" w:hAnsi="Calibri" w:cs="Calibri"/>
                <w:iCs/>
                <w:sz w:val="20"/>
                <w:szCs w:val="20"/>
              </w:rPr>
            </w:pPr>
            <w:r w:rsidRPr="00BD4BC4">
              <w:rPr>
                <w:rFonts w:ascii="Calibri" w:hAnsi="Calibri" w:cs="Calibri"/>
                <w:iCs/>
                <w:sz w:val="20"/>
                <w:szCs w:val="20"/>
              </w:rPr>
              <w:t xml:space="preserve">$10,000 Orthopedic Benefit </w:t>
            </w:r>
          </w:p>
          <w:p w14:paraId="1093470D" w14:textId="77777777" w:rsidR="00ED6BEF" w:rsidRPr="00BD4BC4" w:rsidRDefault="00F42D6E" w:rsidP="00F42D6E">
            <w:pPr>
              <w:numPr>
                <w:ilvl w:val="0"/>
                <w:numId w:val="4"/>
              </w:numPr>
              <w:autoSpaceDE w:val="0"/>
              <w:autoSpaceDN w:val="0"/>
              <w:adjustRightInd w:val="0"/>
              <w:spacing w:line="241" w:lineRule="atLeast"/>
              <w:rPr>
                <w:rFonts w:ascii="Calibri" w:hAnsi="Calibri" w:cs="Calibri"/>
                <w:b/>
                <w:iCs/>
                <w:sz w:val="20"/>
                <w:szCs w:val="20"/>
              </w:rPr>
            </w:pPr>
            <w:r w:rsidRPr="00BD4BC4">
              <w:rPr>
                <w:rFonts w:ascii="Calibri" w:hAnsi="Calibri" w:cs="Calibri"/>
                <w:b/>
                <w:iCs/>
                <w:sz w:val="20"/>
                <w:szCs w:val="20"/>
              </w:rPr>
              <w:t>$100 Physical Therapy</w:t>
            </w:r>
            <w:r w:rsidR="0095371A" w:rsidRPr="00BD4BC4">
              <w:rPr>
                <w:rFonts w:ascii="Calibri" w:hAnsi="Calibri" w:cs="Calibri"/>
                <w:b/>
                <w:iCs/>
                <w:sz w:val="20"/>
                <w:szCs w:val="20"/>
              </w:rPr>
              <w:t xml:space="preserve"> per day up to 10 days</w:t>
            </w:r>
          </w:p>
          <w:p w14:paraId="7D196E7F" w14:textId="77777777" w:rsidR="00F42D6E" w:rsidRPr="00BD4BC4" w:rsidRDefault="00ED6BEF" w:rsidP="00F42D6E">
            <w:pPr>
              <w:numPr>
                <w:ilvl w:val="0"/>
                <w:numId w:val="4"/>
              </w:numPr>
              <w:autoSpaceDE w:val="0"/>
              <w:autoSpaceDN w:val="0"/>
              <w:adjustRightInd w:val="0"/>
              <w:spacing w:line="241" w:lineRule="atLeast"/>
              <w:rPr>
                <w:rFonts w:ascii="Calibri" w:hAnsi="Calibri" w:cs="Calibri"/>
                <w:b/>
                <w:iCs/>
                <w:sz w:val="20"/>
                <w:szCs w:val="20"/>
              </w:rPr>
            </w:pPr>
            <w:r w:rsidRPr="00BD4BC4">
              <w:rPr>
                <w:rFonts w:ascii="Calibri" w:hAnsi="Calibri" w:cs="Calibri"/>
                <w:b/>
                <w:iCs/>
                <w:sz w:val="20"/>
                <w:szCs w:val="20"/>
              </w:rPr>
              <w:t>$100 Out Patient Occupational Therapy per day up to 10 days</w:t>
            </w:r>
          </w:p>
          <w:p w14:paraId="53B107DB" w14:textId="77777777" w:rsidR="00F42D6E" w:rsidRPr="00F42D6E" w:rsidRDefault="00F42D6E" w:rsidP="00374C67">
            <w:pPr>
              <w:autoSpaceDE w:val="0"/>
              <w:autoSpaceDN w:val="0"/>
              <w:adjustRightInd w:val="0"/>
              <w:spacing w:line="241" w:lineRule="atLeast"/>
              <w:ind w:left="720"/>
              <w:rPr>
                <w:rFonts w:ascii="Calibri" w:hAnsi="Calibri" w:cs="Calibri"/>
                <w:b/>
                <w:bCs/>
                <w:iCs/>
                <w:color w:val="000000"/>
                <w:sz w:val="20"/>
                <w:szCs w:val="20"/>
              </w:rPr>
            </w:pPr>
          </w:p>
        </w:tc>
        <w:tc>
          <w:tcPr>
            <w:tcW w:w="3618" w:type="dxa"/>
          </w:tcPr>
          <w:p w14:paraId="49873101" w14:textId="77777777" w:rsidR="00F42D6E" w:rsidRPr="005D09D9" w:rsidRDefault="00F42D6E" w:rsidP="00F42D6E">
            <w:pPr>
              <w:autoSpaceDE w:val="0"/>
              <w:autoSpaceDN w:val="0"/>
              <w:adjustRightInd w:val="0"/>
              <w:spacing w:line="241" w:lineRule="atLeast"/>
              <w:rPr>
                <w:rFonts w:ascii="Calibri" w:hAnsi="Calibri" w:cs="Calibri"/>
                <w:iCs/>
                <w:sz w:val="20"/>
                <w:szCs w:val="20"/>
              </w:rPr>
            </w:pPr>
            <w:r w:rsidRPr="005D09D9">
              <w:rPr>
                <w:rFonts w:ascii="Calibri" w:hAnsi="Calibri" w:cs="Calibri"/>
                <w:b/>
                <w:bCs/>
                <w:iCs/>
                <w:sz w:val="20"/>
                <w:szCs w:val="20"/>
              </w:rPr>
              <w:t>REMEMBER:</w:t>
            </w:r>
          </w:p>
          <w:p w14:paraId="626FC209" w14:textId="77777777" w:rsidR="00ED6BEF" w:rsidRPr="005D09D9" w:rsidRDefault="00ED6BEF" w:rsidP="00ED6BEF">
            <w:pPr>
              <w:numPr>
                <w:ilvl w:val="0"/>
                <w:numId w:val="6"/>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Each claim is subject to a $1,000 deductible &amp; 20% member Coinsurance.</w:t>
            </w:r>
          </w:p>
          <w:p w14:paraId="7473C8D4" w14:textId="77777777" w:rsidR="00BD4BC4" w:rsidRPr="005D09D9" w:rsidRDefault="00BD4BC4" w:rsidP="00BD4BC4">
            <w:pPr>
              <w:numPr>
                <w:ilvl w:val="0"/>
                <w:numId w:val="6"/>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 xml:space="preserve">Carrier </w:t>
            </w:r>
            <w:r w:rsidRPr="005D09D9">
              <w:rPr>
                <w:rFonts w:ascii="Calibri" w:hAnsi="Calibri" w:cs="Calibri"/>
                <w:b/>
                <w:iCs/>
                <w:sz w:val="20"/>
                <w:szCs w:val="20"/>
              </w:rPr>
              <w:t>MUST</w:t>
            </w:r>
            <w:r w:rsidRPr="005D09D9">
              <w:rPr>
                <w:rFonts w:ascii="Calibri" w:hAnsi="Calibri" w:cs="Calibri"/>
                <w:iCs/>
                <w:sz w:val="20"/>
                <w:szCs w:val="20"/>
              </w:rPr>
              <w:t xml:space="preserve"> receive written proof of loss within 90 days of the date of injury.</w:t>
            </w:r>
          </w:p>
          <w:p w14:paraId="18EC6CFF" w14:textId="77777777" w:rsidR="00F42D6E" w:rsidRPr="005D09D9" w:rsidRDefault="00F42D6E" w:rsidP="00F42D6E">
            <w:pPr>
              <w:numPr>
                <w:ilvl w:val="0"/>
                <w:numId w:val="6"/>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If the registered member is covered by any other health care plan, all bills must be submitted to the other health plan first.</w:t>
            </w:r>
          </w:p>
          <w:p w14:paraId="411E2F67" w14:textId="77777777" w:rsidR="00F42D6E" w:rsidRPr="005D09D9" w:rsidRDefault="00F42D6E" w:rsidP="00F42D6E">
            <w:pPr>
              <w:numPr>
                <w:ilvl w:val="0"/>
                <w:numId w:val="9"/>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Medical providers should submit itemized bills (UB04 or CMS1500) directly to AYSO's insurance.</w:t>
            </w:r>
          </w:p>
          <w:p w14:paraId="3E0D682C" w14:textId="77777777" w:rsidR="00F42D6E" w:rsidRPr="005D09D9" w:rsidRDefault="00F42D6E" w:rsidP="00F42D6E">
            <w:pPr>
              <w:numPr>
                <w:ilvl w:val="0"/>
                <w:numId w:val="9"/>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 xml:space="preserve">Copies of Explanation of Benefits (EOB) must be sent along with the SAI claim form. </w:t>
            </w:r>
          </w:p>
          <w:p w14:paraId="23622D16" w14:textId="77777777" w:rsidR="00F42D6E" w:rsidRPr="005D09D9" w:rsidRDefault="00F42D6E" w:rsidP="00F42D6E">
            <w:pPr>
              <w:autoSpaceDE w:val="0"/>
              <w:autoSpaceDN w:val="0"/>
              <w:adjustRightInd w:val="0"/>
              <w:spacing w:line="241" w:lineRule="atLeast"/>
              <w:rPr>
                <w:rFonts w:ascii="Calibri" w:hAnsi="Calibri" w:cs="Calibri"/>
                <w:b/>
                <w:bCs/>
                <w:iCs/>
                <w:sz w:val="20"/>
                <w:szCs w:val="20"/>
              </w:rPr>
            </w:pPr>
          </w:p>
        </w:tc>
        <w:tc>
          <w:tcPr>
            <w:tcW w:w="3915" w:type="dxa"/>
          </w:tcPr>
          <w:p w14:paraId="08687B50" w14:textId="77777777" w:rsidR="00F42D6E" w:rsidRPr="00F42D6E" w:rsidRDefault="00F42D6E" w:rsidP="00F42D6E">
            <w:p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b/>
                <w:bCs/>
                <w:iCs/>
                <w:color w:val="000000"/>
                <w:sz w:val="20"/>
                <w:szCs w:val="20"/>
              </w:rPr>
              <w:t>THE CLAIMANT MUST:</w:t>
            </w:r>
          </w:p>
          <w:p w14:paraId="2B4F6921" w14:textId="77777777" w:rsidR="00F42D6E" w:rsidRPr="00F42D6E" w:rsidRDefault="00F42D6E" w:rsidP="00F42D6E">
            <w:pPr>
              <w:numPr>
                <w:ilvl w:val="0"/>
                <w:numId w:val="8"/>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 xml:space="preserve">Obtain an AYSO Soccer Accident Insurance (SAI) Claim form from: </w:t>
            </w:r>
          </w:p>
          <w:p w14:paraId="2080F241" w14:textId="77777777" w:rsidR="00F42D6E" w:rsidRPr="00F42D6E" w:rsidRDefault="00F42D6E" w:rsidP="00F42D6E">
            <w:pPr>
              <w:numPr>
                <w:ilvl w:val="1"/>
                <w:numId w:val="8"/>
              </w:numPr>
              <w:autoSpaceDE w:val="0"/>
              <w:autoSpaceDN w:val="0"/>
              <w:adjustRightInd w:val="0"/>
              <w:spacing w:line="241" w:lineRule="atLeast"/>
              <w:ind w:left="1017" w:hanging="270"/>
              <w:rPr>
                <w:rFonts w:ascii="Calibri" w:hAnsi="Calibri" w:cs="Calibri"/>
                <w:iCs/>
                <w:color w:val="000000"/>
                <w:sz w:val="20"/>
                <w:szCs w:val="20"/>
              </w:rPr>
            </w:pPr>
            <w:r w:rsidRPr="00F42D6E">
              <w:rPr>
                <w:rFonts w:ascii="Calibri" w:hAnsi="Calibri" w:cs="Calibri"/>
                <w:b/>
                <w:iCs/>
                <w:color w:val="000000"/>
                <w:sz w:val="20"/>
                <w:szCs w:val="20"/>
              </w:rPr>
              <w:t>www.ayso.org</w:t>
            </w:r>
            <w:r w:rsidRPr="00F42D6E">
              <w:rPr>
                <w:rFonts w:ascii="Calibri" w:hAnsi="Calibri" w:cs="Calibri"/>
                <w:iCs/>
                <w:color w:val="000000"/>
                <w:sz w:val="20"/>
                <w:szCs w:val="20"/>
              </w:rPr>
              <w:t xml:space="preserve">  </w:t>
            </w:r>
            <w:r w:rsidRPr="00F42D6E">
              <w:rPr>
                <w:rFonts w:ascii="Calibri" w:hAnsi="Calibri" w:cs="Calibri"/>
                <w:i/>
                <w:iCs/>
                <w:color w:val="000000"/>
                <w:sz w:val="20"/>
                <w:szCs w:val="20"/>
              </w:rPr>
              <w:t>(</w:t>
            </w:r>
            <w:r w:rsidR="00DE1990">
              <w:rPr>
                <w:rFonts w:ascii="Calibri" w:hAnsi="Calibri" w:cs="Calibri"/>
                <w:i/>
                <w:iCs/>
                <w:color w:val="000000"/>
                <w:sz w:val="20"/>
                <w:szCs w:val="20"/>
              </w:rPr>
              <w:t>For Families tab</w:t>
            </w:r>
            <w:r w:rsidRPr="00F42D6E">
              <w:rPr>
                <w:rFonts w:ascii="Calibri" w:hAnsi="Calibri" w:cs="Calibri"/>
                <w:i/>
                <w:iCs/>
                <w:color w:val="000000"/>
                <w:sz w:val="20"/>
                <w:szCs w:val="20"/>
              </w:rPr>
              <w:t>) or</w:t>
            </w:r>
          </w:p>
          <w:p w14:paraId="0DDA643C" w14:textId="77777777" w:rsidR="00F42D6E" w:rsidRPr="00F42D6E" w:rsidRDefault="00F42D6E" w:rsidP="00F42D6E">
            <w:pPr>
              <w:numPr>
                <w:ilvl w:val="1"/>
                <w:numId w:val="8"/>
              </w:numPr>
              <w:autoSpaceDE w:val="0"/>
              <w:autoSpaceDN w:val="0"/>
              <w:adjustRightInd w:val="0"/>
              <w:spacing w:line="241" w:lineRule="atLeast"/>
              <w:ind w:left="1017" w:hanging="270"/>
              <w:rPr>
                <w:rFonts w:ascii="Calibri" w:hAnsi="Calibri" w:cs="Calibri"/>
                <w:iCs/>
                <w:color w:val="000000"/>
                <w:sz w:val="20"/>
                <w:szCs w:val="20"/>
              </w:rPr>
            </w:pPr>
            <w:r w:rsidRPr="00F42D6E">
              <w:rPr>
                <w:rFonts w:ascii="Calibri" w:hAnsi="Calibri" w:cs="Calibri"/>
                <w:iCs/>
                <w:color w:val="000000"/>
                <w:sz w:val="20"/>
                <w:szCs w:val="20"/>
              </w:rPr>
              <w:t>Safety Director or</w:t>
            </w:r>
          </w:p>
          <w:p w14:paraId="0E440341" w14:textId="77777777" w:rsidR="00F42D6E" w:rsidRPr="00F42D6E" w:rsidRDefault="00F42D6E" w:rsidP="00F42D6E">
            <w:pPr>
              <w:numPr>
                <w:ilvl w:val="1"/>
                <w:numId w:val="8"/>
              </w:numPr>
              <w:autoSpaceDE w:val="0"/>
              <w:autoSpaceDN w:val="0"/>
              <w:adjustRightInd w:val="0"/>
              <w:spacing w:line="241" w:lineRule="atLeast"/>
              <w:ind w:left="1017" w:hanging="270"/>
              <w:rPr>
                <w:rFonts w:ascii="Calibri" w:hAnsi="Calibri" w:cs="Calibri"/>
                <w:iCs/>
                <w:color w:val="000000"/>
                <w:sz w:val="20"/>
                <w:szCs w:val="20"/>
              </w:rPr>
            </w:pPr>
            <w:r w:rsidRPr="00F42D6E">
              <w:rPr>
                <w:rFonts w:ascii="Calibri" w:hAnsi="Calibri" w:cs="Calibri"/>
                <w:iCs/>
                <w:color w:val="000000"/>
                <w:sz w:val="20"/>
                <w:szCs w:val="20"/>
              </w:rPr>
              <w:t xml:space="preserve">Regional Commissioner </w:t>
            </w:r>
          </w:p>
          <w:p w14:paraId="623D8397" w14:textId="77777777" w:rsidR="00F42D6E" w:rsidRPr="00F42D6E" w:rsidRDefault="00F42D6E" w:rsidP="00F42D6E">
            <w:pPr>
              <w:numPr>
                <w:ilvl w:val="0"/>
                <w:numId w:val="8"/>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Secure the signatures from the AYSO Regional Commissioner and Safety Director</w:t>
            </w:r>
            <w:r w:rsidR="00561DF6">
              <w:rPr>
                <w:rFonts w:ascii="Calibri" w:hAnsi="Calibri" w:cs="Calibri"/>
                <w:iCs/>
                <w:color w:val="000000"/>
                <w:sz w:val="20"/>
                <w:szCs w:val="20"/>
              </w:rPr>
              <w:t xml:space="preserve"> and Risk Management Coordinator</w:t>
            </w:r>
            <w:r w:rsidRPr="00F42D6E">
              <w:rPr>
                <w:rFonts w:ascii="Calibri" w:hAnsi="Calibri" w:cs="Calibri"/>
                <w:iCs/>
                <w:color w:val="000000"/>
                <w:sz w:val="20"/>
                <w:szCs w:val="20"/>
              </w:rPr>
              <w:t>.</w:t>
            </w:r>
          </w:p>
          <w:p w14:paraId="6CEE33C9" w14:textId="77777777" w:rsidR="00F42D6E" w:rsidRPr="00F42D6E" w:rsidRDefault="00F42D6E" w:rsidP="00F42D6E">
            <w:pPr>
              <w:numPr>
                <w:ilvl w:val="0"/>
                <w:numId w:val="8"/>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 xml:space="preserve">It is the responsibility of the </w:t>
            </w:r>
            <w:r w:rsidRPr="00F42D6E">
              <w:rPr>
                <w:rFonts w:ascii="Calibri" w:hAnsi="Calibri" w:cs="Calibri"/>
                <w:b/>
                <w:iCs/>
                <w:color w:val="000000"/>
                <w:sz w:val="20"/>
                <w:szCs w:val="20"/>
              </w:rPr>
              <w:t>registered member to make a copy for his own records</w:t>
            </w:r>
            <w:r w:rsidRPr="00F42D6E">
              <w:rPr>
                <w:rFonts w:ascii="Calibri" w:hAnsi="Calibri" w:cs="Calibri"/>
                <w:iCs/>
                <w:color w:val="000000"/>
                <w:sz w:val="20"/>
                <w:szCs w:val="20"/>
              </w:rPr>
              <w:t xml:space="preserve"> and then mail the claim form to the address included in the claim instructions. Please consider sending the packet Certified though the US Postal Service.</w:t>
            </w:r>
          </w:p>
          <w:p w14:paraId="0945907F" w14:textId="77777777" w:rsidR="00F42D6E" w:rsidRPr="00F42D6E" w:rsidRDefault="00F42D6E" w:rsidP="00F42D6E">
            <w:pPr>
              <w:numPr>
                <w:ilvl w:val="0"/>
                <w:numId w:val="6"/>
              </w:numPr>
              <w:autoSpaceDE w:val="0"/>
              <w:autoSpaceDN w:val="0"/>
              <w:adjustRightInd w:val="0"/>
              <w:spacing w:line="241" w:lineRule="atLeast"/>
              <w:rPr>
                <w:rFonts w:ascii="Calibri" w:hAnsi="Calibri" w:cs="Calibri"/>
                <w:iCs/>
                <w:color w:val="000000"/>
                <w:sz w:val="20"/>
                <w:szCs w:val="20"/>
              </w:rPr>
            </w:pPr>
            <w:r>
              <w:rPr>
                <w:rFonts w:ascii="Calibri" w:hAnsi="Calibri" w:cs="Calibri"/>
                <w:iCs/>
                <w:color w:val="000000"/>
                <w:sz w:val="20"/>
                <w:szCs w:val="20"/>
              </w:rPr>
              <w:t>All claims are s</w:t>
            </w:r>
            <w:r w:rsidRPr="00F42D6E">
              <w:rPr>
                <w:rFonts w:ascii="Calibri" w:hAnsi="Calibri" w:cs="Calibri"/>
                <w:iCs/>
                <w:color w:val="000000"/>
                <w:sz w:val="20"/>
                <w:szCs w:val="20"/>
              </w:rPr>
              <w:t>ubject to policy terms and conditions</w:t>
            </w:r>
          </w:p>
          <w:p w14:paraId="4CC50FF5" w14:textId="77777777" w:rsidR="00F42D6E" w:rsidRPr="00F42D6E" w:rsidRDefault="00F42D6E" w:rsidP="00F42D6E">
            <w:pPr>
              <w:autoSpaceDE w:val="0"/>
              <w:autoSpaceDN w:val="0"/>
              <w:adjustRightInd w:val="0"/>
              <w:spacing w:line="241" w:lineRule="atLeast"/>
              <w:rPr>
                <w:rFonts w:ascii="Calibri" w:hAnsi="Calibri" w:cs="Calibri"/>
                <w:b/>
                <w:bCs/>
                <w:iCs/>
                <w:color w:val="000000"/>
                <w:sz w:val="20"/>
                <w:szCs w:val="20"/>
              </w:rPr>
            </w:pPr>
          </w:p>
        </w:tc>
      </w:tr>
    </w:tbl>
    <w:p w14:paraId="4D3491CD" w14:textId="77777777" w:rsidR="00F42D6E" w:rsidRDefault="00F42D6E" w:rsidP="007F61CC">
      <w:pPr>
        <w:autoSpaceDE w:val="0"/>
        <w:autoSpaceDN w:val="0"/>
        <w:adjustRightInd w:val="0"/>
        <w:spacing w:line="241" w:lineRule="atLeast"/>
        <w:rPr>
          <w:rFonts w:ascii="Calibri" w:hAnsi="Calibri" w:cs="Calibri"/>
          <w:iCs/>
          <w:color w:val="000000"/>
          <w:sz w:val="20"/>
          <w:szCs w:val="20"/>
        </w:rPr>
      </w:pPr>
    </w:p>
    <w:p w14:paraId="74CA496D" w14:textId="77777777" w:rsidR="00055B0B" w:rsidRPr="00F42D6E" w:rsidRDefault="00055B0B" w:rsidP="00055B0B">
      <w:pPr>
        <w:autoSpaceDE w:val="0"/>
        <w:autoSpaceDN w:val="0"/>
        <w:adjustRightInd w:val="0"/>
        <w:spacing w:line="241" w:lineRule="atLeast"/>
        <w:jc w:val="center"/>
        <w:rPr>
          <w:rFonts w:ascii="Calibri" w:hAnsi="Calibri" w:cs="Calibri"/>
          <w:iCs/>
          <w:color w:val="000000"/>
          <w:sz w:val="20"/>
          <w:szCs w:val="20"/>
        </w:rPr>
      </w:pPr>
      <w:r>
        <w:rPr>
          <w:rFonts w:ascii="Calibri" w:hAnsi="Calibri" w:cs="Calibri"/>
          <w:b/>
          <w:bCs/>
          <w:i/>
          <w:color w:val="000000"/>
          <w:sz w:val="22"/>
          <w:szCs w:val="22"/>
          <w:u w:val="single"/>
        </w:rPr>
        <w:t>This form is also available to download</w:t>
      </w:r>
      <w:r w:rsidRPr="0026255F">
        <w:rPr>
          <w:rFonts w:ascii="Calibri" w:hAnsi="Calibri" w:cs="Calibri"/>
          <w:b/>
          <w:bCs/>
          <w:i/>
          <w:color w:val="000000"/>
          <w:sz w:val="22"/>
          <w:szCs w:val="22"/>
          <w:u w:val="single"/>
        </w:rPr>
        <w:t xml:space="preserve"> </w:t>
      </w:r>
      <w:r>
        <w:rPr>
          <w:rFonts w:ascii="Calibri" w:hAnsi="Calibri" w:cs="Calibri"/>
          <w:b/>
          <w:bCs/>
          <w:i/>
          <w:color w:val="000000"/>
          <w:sz w:val="22"/>
          <w:szCs w:val="22"/>
          <w:u w:val="single"/>
        </w:rPr>
        <w:t>at</w:t>
      </w:r>
      <w:r w:rsidRPr="0026255F">
        <w:rPr>
          <w:rFonts w:ascii="Calibri" w:hAnsi="Calibri" w:cs="Calibri"/>
          <w:b/>
          <w:bCs/>
          <w:i/>
          <w:color w:val="000000"/>
          <w:sz w:val="22"/>
          <w:szCs w:val="22"/>
          <w:u w:val="single"/>
        </w:rPr>
        <w:t xml:space="preserve"> </w:t>
      </w:r>
      <w:hyperlink r:id="rId14" w:history="1">
        <w:r w:rsidR="001417D8" w:rsidRPr="001417D8">
          <w:rPr>
            <w:rStyle w:val="Hyperlink"/>
            <w:rFonts w:ascii="Calibri" w:hAnsi="Calibri" w:cs="Calibri"/>
            <w:b/>
            <w:bCs/>
            <w:i/>
            <w:sz w:val="22"/>
            <w:szCs w:val="22"/>
          </w:rPr>
          <w:t>https://www.aysovolunteers.org/soccer-accident-insurance-form-sai/</w:t>
        </w:r>
      </w:hyperlink>
    </w:p>
    <w:sectPr w:rsidR="00055B0B" w:rsidRPr="00F42D6E" w:rsidSect="00F42D6E">
      <w:headerReference w:type="even" r:id="rId15"/>
      <w:headerReference w:type="default" r:id="rId16"/>
      <w:footerReference w:type="even" r:id="rId17"/>
      <w:footerReference w:type="default" r:id="rId18"/>
      <w:headerReference w:type="first" r:id="rId19"/>
      <w:footerReference w:type="first" r:id="rId20"/>
      <w:pgSz w:w="12240" w:h="15840"/>
      <w:pgMar w:top="810" w:right="630" w:bottom="630" w:left="8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5839" w14:textId="77777777" w:rsidR="007E0AAF" w:rsidRDefault="007E0AAF" w:rsidP="00B21483">
      <w:r>
        <w:separator/>
      </w:r>
    </w:p>
  </w:endnote>
  <w:endnote w:type="continuationSeparator" w:id="0">
    <w:p w14:paraId="178060F1" w14:textId="77777777" w:rsidR="007E0AAF" w:rsidRDefault="007E0AAF" w:rsidP="00B2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10E3" w14:textId="77777777" w:rsidR="00A9771F" w:rsidRDefault="00A9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BA48" w14:textId="77777777" w:rsidR="007E0AAF" w:rsidRPr="00B21483" w:rsidRDefault="007E0AAF">
    <w:pPr>
      <w:pStyle w:val="Footer"/>
      <w:rPr>
        <w:i/>
        <w:sz w:val="18"/>
        <w:szCs w:val="18"/>
      </w:rPr>
    </w:pPr>
    <w:r w:rsidRPr="00B21483">
      <w:rPr>
        <w:i/>
        <w:sz w:val="18"/>
        <w:szCs w:val="18"/>
      </w:rPr>
      <w:t xml:space="preserve">Rev </w:t>
    </w:r>
    <w:r w:rsidR="00FD621F">
      <w:rPr>
        <w:i/>
        <w:sz w:val="18"/>
        <w:szCs w:val="18"/>
      </w:rPr>
      <w:t>Ju</w:t>
    </w:r>
    <w:r w:rsidR="005D3843">
      <w:rPr>
        <w:i/>
        <w:sz w:val="18"/>
        <w:szCs w:val="18"/>
      </w:rPr>
      <w:t>ly</w:t>
    </w:r>
    <w:r w:rsidR="00FD621F">
      <w:rPr>
        <w:i/>
        <w:sz w:val="18"/>
        <w:szCs w:val="18"/>
      </w:rPr>
      <w:t xml:space="preserve"> </w:t>
    </w:r>
    <w:r w:rsidR="001417D8">
      <w:rPr>
        <w:i/>
        <w:sz w:val="18"/>
        <w:szCs w:val="18"/>
      </w:rPr>
      <w:t>202</w:t>
    </w:r>
    <w:r w:rsidR="00A9771F">
      <w:rPr>
        <w:i/>
        <w:sz w:val="18"/>
        <w:szCs w:val="18"/>
      </w:rPr>
      <w:t>1</w:t>
    </w:r>
  </w:p>
  <w:p w14:paraId="21CE4AAD" w14:textId="77777777" w:rsidR="007E0AAF" w:rsidRDefault="007E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45B9" w14:textId="77777777" w:rsidR="00A9771F" w:rsidRDefault="00A9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827F" w14:textId="77777777" w:rsidR="007E0AAF" w:rsidRDefault="007E0AAF" w:rsidP="00B21483">
      <w:r>
        <w:separator/>
      </w:r>
    </w:p>
  </w:footnote>
  <w:footnote w:type="continuationSeparator" w:id="0">
    <w:p w14:paraId="02DF3FD9" w14:textId="77777777" w:rsidR="007E0AAF" w:rsidRDefault="007E0AAF" w:rsidP="00B2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D28" w14:textId="77777777" w:rsidR="00A9771F" w:rsidRDefault="00A9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75B2" w14:textId="77777777" w:rsidR="00A9771F" w:rsidRDefault="00A9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EE9" w14:textId="77777777" w:rsidR="00A9771F" w:rsidRDefault="00A9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7BFFF1"/>
    <w:multiLevelType w:val="hybridMultilevel"/>
    <w:tmpl w:val="D13D3B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1C67"/>
    <w:multiLevelType w:val="hybridMultilevel"/>
    <w:tmpl w:val="3D7E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4A1A"/>
    <w:multiLevelType w:val="hybridMultilevel"/>
    <w:tmpl w:val="EC28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E3462"/>
    <w:multiLevelType w:val="hybridMultilevel"/>
    <w:tmpl w:val="820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5304B"/>
    <w:multiLevelType w:val="hybridMultilevel"/>
    <w:tmpl w:val="ED7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6A39"/>
    <w:multiLevelType w:val="hybridMultilevel"/>
    <w:tmpl w:val="CFB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5A5B"/>
    <w:multiLevelType w:val="hybridMultilevel"/>
    <w:tmpl w:val="2FFAE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D860E9"/>
    <w:multiLevelType w:val="hybridMultilevel"/>
    <w:tmpl w:val="E7AE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074D1"/>
    <w:multiLevelType w:val="hybridMultilevel"/>
    <w:tmpl w:val="693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75606"/>
    <w:multiLevelType w:val="hybridMultilevel"/>
    <w:tmpl w:val="B73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76EB7"/>
    <w:multiLevelType w:val="hybridMultilevel"/>
    <w:tmpl w:val="34062D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36EE8"/>
    <w:multiLevelType w:val="hybridMultilevel"/>
    <w:tmpl w:val="0DC4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10"/>
  </w:num>
  <w:num w:numId="6">
    <w:abstractNumId w:val="9"/>
  </w:num>
  <w:num w:numId="7">
    <w:abstractNumId w:val="7"/>
  </w:num>
  <w:num w:numId="8">
    <w:abstractNumId w:val="2"/>
  </w:num>
  <w:num w:numId="9">
    <w:abstractNumId w:val="5"/>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6"/>
    <w:rsid w:val="000279FD"/>
    <w:rsid w:val="00055B0B"/>
    <w:rsid w:val="000E6D2B"/>
    <w:rsid w:val="000E7A81"/>
    <w:rsid w:val="00102452"/>
    <w:rsid w:val="00114807"/>
    <w:rsid w:val="001256C3"/>
    <w:rsid w:val="001417D8"/>
    <w:rsid w:val="00157037"/>
    <w:rsid w:val="00183C0E"/>
    <w:rsid w:val="001A780C"/>
    <w:rsid w:val="001B6F1C"/>
    <w:rsid w:val="001C199A"/>
    <w:rsid w:val="001C41DA"/>
    <w:rsid w:val="001D06D6"/>
    <w:rsid w:val="001E15AA"/>
    <w:rsid w:val="00232614"/>
    <w:rsid w:val="00260226"/>
    <w:rsid w:val="00266D3F"/>
    <w:rsid w:val="00273B51"/>
    <w:rsid w:val="002852B5"/>
    <w:rsid w:val="00293BEA"/>
    <w:rsid w:val="002B0EB4"/>
    <w:rsid w:val="002D376F"/>
    <w:rsid w:val="002F6474"/>
    <w:rsid w:val="00307CA7"/>
    <w:rsid w:val="00313A2D"/>
    <w:rsid w:val="00331E22"/>
    <w:rsid w:val="00355984"/>
    <w:rsid w:val="00374C67"/>
    <w:rsid w:val="003A52C0"/>
    <w:rsid w:val="003B187B"/>
    <w:rsid w:val="003B61A5"/>
    <w:rsid w:val="003C0E6C"/>
    <w:rsid w:val="003C159B"/>
    <w:rsid w:val="003D4A83"/>
    <w:rsid w:val="003D7949"/>
    <w:rsid w:val="003E42B8"/>
    <w:rsid w:val="003E44D1"/>
    <w:rsid w:val="00452546"/>
    <w:rsid w:val="004627C0"/>
    <w:rsid w:val="00471E3D"/>
    <w:rsid w:val="004C3601"/>
    <w:rsid w:val="004C5440"/>
    <w:rsid w:val="004E5179"/>
    <w:rsid w:val="004E5F3B"/>
    <w:rsid w:val="004F0FBA"/>
    <w:rsid w:val="004F3EB3"/>
    <w:rsid w:val="00501FD8"/>
    <w:rsid w:val="005175A9"/>
    <w:rsid w:val="005200CD"/>
    <w:rsid w:val="005343D6"/>
    <w:rsid w:val="0054444B"/>
    <w:rsid w:val="00561DF6"/>
    <w:rsid w:val="005B3F2C"/>
    <w:rsid w:val="005B5C6D"/>
    <w:rsid w:val="005D09D9"/>
    <w:rsid w:val="005D3843"/>
    <w:rsid w:val="0062612E"/>
    <w:rsid w:val="00695481"/>
    <w:rsid w:val="006A1C90"/>
    <w:rsid w:val="006B1631"/>
    <w:rsid w:val="006C592C"/>
    <w:rsid w:val="006E2D1D"/>
    <w:rsid w:val="00703252"/>
    <w:rsid w:val="00721B75"/>
    <w:rsid w:val="007437E5"/>
    <w:rsid w:val="007607AA"/>
    <w:rsid w:val="00793240"/>
    <w:rsid w:val="007D6072"/>
    <w:rsid w:val="007E0AAF"/>
    <w:rsid w:val="007F39C8"/>
    <w:rsid w:val="007F61CC"/>
    <w:rsid w:val="00817CA1"/>
    <w:rsid w:val="00863B8B"/>
    <w:rsid w:val="008A1C50"/>
    <w:rsid w:val="008D2877"/>
    <w:rsid w:val="008D5CCA"/>
    <w:rsid w:val="00900E88"/>
    <w:rsid w:val="00906E70"/>
    <w:rsid w:val="00951289"/>
    <w:rsid w:val="0095371A"/>
    <w:rsid w:val="009630A7"/>
    <w:rsid w:val="0096408A"/>
    <w:rsid w:val="009B0FB4"/>
    <w:rsid w:val="009C740F"/>
    <w:rsid w:val="009E2BE8"/>
    <w:rsid w:val="009F3298"/>
    <w:rsid w:val="00A31D8E"/>
    <w:rsid w:val="00A523F5"/>
    <w:rsid w:val="00A9771F"/>
    <w:rsid w:val="00AE65DF"/>
    <w:rsid w:val="00B21483"/>
    <w:rsid w:val="00B42413"/>
    <w:rsid w:val="00B44C77"/>
    <w:rsid w:val="00B666EA"/>
    <w:rsid w:val="00B94C2D"/>
    <w:rsid w:val="00BD4BC4"/>
    <w:rsid w:val="00BD4E58"/>
    <w:rsid w:val="00BE750B"/>
    <w:rsid w:val="00BF1128"/>
    <w:rsid w:val="00C16711"/>
    <w:rsid w:val="00C329A3"/>
    <w:rsid w:val="00C349C7"/>
    <w:rsid w:val="00C50F9B"/>
    <w:rsid w:val="00C72E06"/>
    <w:rsid w:val="00CC4865"/>
    <w:rsid w:val="00CF666B"/>
    <w:rsid w:val="00D00DA8"/>
    <w:rsid w:val="00D356CB"/>
    <w:rsid w:val="00D5235B"/>
    <w:rsid w:val="00D552FD"/>
    <w:rsid w:val="00D60E38"/>
    <w:rsid w:val="00DA3138"/>
    <w:rsid w:val="00DD5A23"/>
    <w:rsid w:val="00DD6BA7"/>
    <w:rsid w:val="00DE1990"/>
    <w:rsid w:val="00E03EC8"/>
    <w:rsid w:val="00E11950"/>
    <w:rsid w:val="00E53D2E"/>
    <w:rsid w:val="00E6413D"/>
    <w:rsid w:val="00E64E3D"/>
    <w:rsid w:val="00EB6C80"/>
    <w:rsid w:val="00EC6EA2"/>
    <w:rsid w:val="00ED6BEF"/>
    <w:rsid w:val="00F14329"/>
    <w:rsid w:val="00F20A86"/>
    <w:rsid w:val="00F25F55"/>
    <w:rsid w:val="00F42D6E"/>
    <w:rsid w:val="00F4721A"/>
    <w:rsid w:val="00F52535"/>
    <w:rsid w:val="00F610D7"/>
    <w:rsid w:val="00F93FC1"/>
    <w:rsid w:val="00F96173"/>
    <w:rsid w:val="00FD6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shapelayout>
  </w:shapeDefaults>
  <w:decimalSymbol w:val="."/>
  <w:listSeparator w:val=","/>
  <w14:docId w14:val="2BE11861"/>
  <w15:docId w15:val="{C92DBA24-7D6D-4BFF-B335-97DFF81A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3D6"/>
    <w:rPr>
      <w:color w:val="0000FF"/>
      <w:u w:val="single"/>
    </w:rPr>
  </w:style>
  <w:style w:type="paragraph" w:styleId="BalloonText">
    <w:name w:val="Balloon Text"/>
    <w:basedOn w:val="Normal"/>
    <w:link w:val="BalloonTextChar"/>
    <w:uiPriority w:val="99"/>
    <w:semiHidden/>
    <w:unhideWhenUsed/>
    <w:rsid w:val="005343D6"/>
    <w:rPr>
      <w:rFonts w:ascii="Tahoma" w:hAnsi="Tahoma" w:cs="Tahoma"/>
      <w:sz w:val="16"/>
      <w:szCs w:val="16"/>
    </w:rPr>
  </w:style>
  <w:style w:type="character" w:customStyle="1" w:styleId="BalloonTextChar">
    <w:name w:val="Balloon Text Char"/>
    <w:basedOn w:val="DefaultParagraphFont"/>
    <w:link w:val="BalloonText"/>
    <w:uiPriority w:val="99"/>
    <w:semiHidden/>
    <w:rsid w:val="005343D6"/>
    <w:rPr>
      <w:rFonts w:ascii="Tahoma" w:hAnsi="Tahoma" w:cs="Tahoma"/>
      <w:sz w:val="16"/>
      <w:szCs w:val="16"/>
    </w:rPr>
  </w:style>
  <w:style w:type="paragraph" w:customStyle="1" w:styleId="Pa1">
    <w:name w:val="Pa1"/>
    <w:basedOn w:val="Normal"/>
    <w:next w:val="Normal"/>
    <w:uiPriority w:val="99"/>
    <w:rsid w:val="004E5F3B"/>
    <w:pPr>
      <w:autoSpaceDE w:val="0"/>
      <w:autoSpaceDN w:val="0"/>
      <w:adjustRightInd w:val="0"/>
      <w:spacing w:line="241" w:lineRule="atLeast"/>
    </w:pPr>
    <w:rPr>
      <w:rFonts w:ascii="GillSans Light" w:hAnsi="GillSans Light" w:cstheme="minorBidi"/>
    </w:rPr>
  </w:style>
  <w:style w:type="character" w:customStyle="1" w:styleId="A4">
    <w:name w:val="A4"/>
    <w:uiPriority w:val="99"/>
    <w:rsid w:val="004E5F3B"/>
    <w:rPr>
      <w:rFonts w:cs="GillSans Light"/>
      <w:color w:val="000000"/>
      <w:sz w:val="110"/>
      <w:szCs w:val="110"/>
    </w:rPr>
  </w:style>
  <w:style w:type="paragraph" w:customStyle="1" w:styleId="Default">
    <w:name w:val="Default"/>
    <w:rsid w:val="004E5F3B"/>
    <w:pPr>
      <w:autoSpaceDE w:val="0"/>
      <w:autoSpaceDN w:val="0"/>
      <w:adjustRightInd w:val="0"/>
      <w:spacing w:after="0" w:line="240" w:lineRule="auto"/>
    </w:pPr>
    <w:rPr>
      <w:rFonts w:ascii="Myriad Pro Cond" w:hAnsi="Myriad Pro Cond" w:cs="Myriad Pro Cond"/>
      <w:color w:val="000000"/>
      <w:sz w:val="24"/>
      <w:szCs w:val="24"/>
    </w:rPr>
  </w:style>
  <w:style w:type="character" w:customStyle="1" w:styleId="A0">
    <w:name w:val="A0"/>
    <w:uiPriority w:val="99"/>
    <w:rsid w:val="004E5F3B"/>
    <w:rPr>
      <w:rFonts w:cs="Myriad Pro Cond"/>
      <w:color w:val="000000"/>
      <w:sz w:val="20"/>
      <w:szCs w:val="20"/>
    </w:rPr>
  </w:style>
  <w:style w:type="paragraph" w:customStyle="1" w:styleId="Pa2">
    <w:name w:val="Pa2"/>
    <w:basedOn w:val="Default"/>
    <w:next w:val="Default"/>
    <w:uiPriority w:val="99"/>
    <w:rsid w:val="004E5F3B"/>
    <w:pPr>
      <w:spacing w:line="241" w:lineRule="atLeast"/>
    </w:pPr>
    <w:rPr>
      <w:rFonts w:cstheme="minorBidi"/>
      <w:color w:val="auto"/>
    </w:rPr>
  </w:style>
  <w:style w:type="character" w:customStyle="1" w:styleId="A3">
    <w:name w:val="A3"/>
    <w:uiPriority w:val="99"/>
    <w:rsid w:val="004E5F3B"/>
    <w:rPr>
      <w:rFonts w:cs="Myriad Pro Cond"/>
      <w:color w:val="000000"/>
      <w:sz w:val="20"/>
      <w:szCs w:val="20"/>
    </w:rPr>
  </w:style>
  <w:style w:type="paragraph" w:styleId="ListParagraph">
    <w:name w:val="List Paragraph"/>
    <w:basedOn w:val="Normal"/>
    <w:uiPriority w:val="34"/>
    <w:qFormat/>
    <w:rsid w:val="004E5F3B"/>
    <w:pPr>
      <w:ind w:left="720"/>
      <w:contextualSpacing/>
    </w:pPr>
  </w:style>
  <w:style w:type="character" w:customStyle="1" w:styleId="A2">
    <w:name w:val="A2"/>
    <w:uiPriority w:val="99"/>
    <w:rsid w:val="00F25F55"/>
    <w:rPr>
      <w:rFonts w:cs="Myriad Pro Cond"/>
      <w:b/>
      <w:bCs/>
      <w:color w:val="000000"/>
      <w:sz w:val="32"/>
      <w:szCs w:val="32"/>
    </w:rPr>
  </w:style>
  <w:style w:type="character" w:customStyle="1" w:styleId="A8">
    <w:name w:val="A8"/>
    <w:uiPriority w:val="99"/>
    <w:rsid w:val="00F25F55"/>
    <w:rPr>
      <w:rFonts w:cs="Myriad Pro Cond"/>
      <w:i/>
      <w:iCs/>
      <w:color w:val="000000"/>
      <w:sz w:val="26"/>
      <w:szCs w:val="26"/>
    </w:rPr>
  </w:style>
  <w:style w:type="paragraph" w:customStyle="1" w:styleId="Pa3">
    <w:name w:val="Pa3"/>
    <w:basedOn w:val="Default"/>
    <w:next w:val="Default"/>
    <w:uiPriority w:val="99"/>
    <w:rsid w:val="007F61CC"/>
    <w:pPr>
      <w:spacing w:line="241" w:lineRule="atLeast"/>
    </w:pPr>
    <w:rPr>
      <w:rFonts w:cstheme="minorBidi"/>
      <w:color w:val="auto"/>
    </w:rPr>
  </w:style>
  <w:style w:type="paragraph" w:styleId="Header">
    <w:name w:val="header"/>
    <w:basedOn w:val="Normal"/>
    <w:link w:val="HeaderChar"/>
    <w:uiPriority w:val="99"/>
    <w:unhideWhenUsed/>
    <w:rsid w:val="00B21483"/>
    <w:pPr>
      <w:tabs>
        <w:tab w:val="center" w:pos="4680"/>
        <w:tab w:val="right" w:pos="9360"/>
      </w:tabs>
    </w:pPr>
  </w:style>
  <w:style w:type="character" w:customStyle="1" w:styleId="HeaderChar">
    <w:name w:val="Header Char"/>
    <w:basedOn w:val="DefaultParagraphFont"/>
    <w:link w:val="Header"/>
    <w:uiPriority w:val="99"/>
    <w:rsid w:val="00B21483"/>
    <w:rPr>
      <w:rFonts w:ascii="Times New Roman" w:hAnsi="Times New Roman" w:cs="Times New Roman"/>
      <w:sz w:val="24"/>
      <w:szCs w:val="24"/>
    </w:rPr>
  </w:style>
  <w:style w:type="paragraph" w:styleId="Footer">
    <w:name w:val="footer"/>
    <w:basedOn w:val="Normal"/>
    <w:link w:val="FooterChar"/>
    <w:uiPriority w:val="99"/>
    <w:unhideWhenUsed/>
    <w:rsid w:val="00B21483"/>
    <w:pPr>
      <w:tabs>
        <w:tab w:val="center" w:pos="4680"/>
        <w:tab w:val="right" w:pos="9360"/>
      </w:tabs>
    </w:pPr>
  </w:style>
  <w:style w:type="character" w:customStyle="1" w:styleId="FooterChar">
    <w:name w:val="Footer Char"/>
    <w:basedOn w:val="DefaultParagraphFont"/>
    <w:link w:val="Footer"/>
    <w:uiPriority w:val="99"/>
    <w:rsid w:val="00B21483"/>
    <w:rPr>
      <w:rFonts w:ascii="Times New Roman" w:hAnsi="Times New Roman" w:cs="Times New Roman"/>
      <w:sz w:val="24"/>
      <w:szCs w:val="24"/>
    </w:rPr>
  </w:style>
  <w:style w:type="table" w:styleId="TableGrid">
    <w:name w:val="Table Grid"/>
    <w:basedOn w:val="TableNormal"/>
    <w:uiPriority w:val="59"/>
    <w:rsid w:val="007E0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6420">
      <w:bodyDiv w:val="1"/>
      <w:marLeft w:val="0"/>
      <w:marRight w:val="0"/>
      <w:marTop w:val="0"/>
      <w:marBottom w:val="0"/>
      <w:divBdr>
        <w:top w:val="none" w:sz="0" w:space="0" w:color="auto"/>
        <w:left w:val="none" w:sz="0" w:space="0" w:color="auto"/>
        <w:bottom w:val="none" w:sz="0" w:space="0" w:color="auto"/>
        <w:right w:val="none" w:sz="0" w:space="0" w:color="auto"/>
      </w:divBdr>
    </w:div>
    <w:div w:id="785152914">
      <w:bodyDiv w:val="1"/>
      <w:marLeft w:val="0"/>
      <w:marRight w:val="0"/>
      <w:marTop w:val="0"/>
      <w:marBottom w:val="0"/>
      <w:divBdr>
        <w:top w:val="none" w:sz="0" w:space="0" w:color="auto"/>
        <w:left w:val="none" w:sz="0" w:space="0" w:color="auto"/>
        <w:bottom w:val="none" w:sz="0" w:space="0" w:color="auto"/>
        <w:right w:val="none" w:sz="0" w:space="0" w:color="auto"/>
      </w:divBdr>
    </w:div>
    <w:div w:id="1887568045">
      <w:bodyDiv w:val="1"/>
      <w:marLeft w:val="0"/>
      <w:marRight w:val="0"/>
      <w:marTop w:val="0"/>
      <w:marBottom w:val="0"/>
      <w:divBdr>
        <w:top w:val="none" w:sz="0" w:space="0" w:color="auto"/>
        <w:left w:val="none" w:sz="0" w:space="0" w:color="auto"/>
        <w:bottom w:val="none" w:sz="0" w:space="0" w:color="auto"/>
        <w:right w:val="none" w:sz="0" w:space="0" w:color="auto"/>
      </w:divBdr>
    </w:div>
    <w:div w:id="19179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uranceclaims@ays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YSOvolunteer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ysovolunteers.org/soccer-accident-insurance-form-s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BBACC6E8C8E489B2F450549E2530B" ma:contentTypeVersion="12" ma:contentTypeDescription="Create a new document." ma:contentTypeScope="" ma:versionID="149b1eb4beb8819a53df754c75a919b9">
  <xsd:schema xmlns:xsd="http://www.w3.org/2001/XMLSchema" xmlns:xs="http://www.w3.org/2001/XMLSchema" xmlns:p="http://schemas.microsoft.com/office/2006/metadata/properties" xmlns:ns2="f8053949-c205-4b95-a34b-f5d48edfc0df" xmlns:ns3="1745277a-df33-436d-b689-78c69a6f32fc" targetNamespace="http://schemas.microsoft.com/office/2006/metadata/properties" ma:root="true" ma:fieldsID="d0e7ada298e2f3ad2ba95ca10051ddce" ns2:_="" ns3:_="">
    <xsd:import namespace="f8053949-c205-4b95-a34b-f5d48edfc0df"/>
    <xsd:import namespace="1745277a-df33-436d-b689-78c69a6f32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53949-c205-4b95-a34b-f5d48edf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277a-df33-436d-b689-78c69a6f3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A3C09-14E2-4D65-8531-536DF82C183D}">
  <ds:schemaRefs>
    <ds:schemaRef ds:uri="http://schemas.microsoft.com/office/2006/metadata/properties"/>
    <ds:schemaRef ds:uri="1745277a-df33-436d-b689-78c69a6f32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8053949-c205-4b95-a34b-f5d48edfc0df"/>
    <ds:schemaRef ds:uri="http://www.w3.org/XML/1998/namespace"/>
    <ds:schemaRef ds:uri="http://purl.org/dc/dcmitype/"/>
  </ds:schemaRefs>
</ds:datastoreItem>
</file>

<file path=customXml/itemProps2.xml><?xml version="1.0" encoding="utf-8"?>
<ds:datastoreItem xmlns:ds="http://schemas.openxmlformats.org/officeDocument/2006/customXml" ds:itemID="{CF8D662B-7CDA-459B-9961-2D8C0E3B6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53949-c205-4b95-a34b-f5d48edfc0df"/>
    <ds:schemaRef ds:uri="1745277a-df33-436d-b689-78c69a6f3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196B0-8F10-4969-B891-E5ECDEB79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American Youth Soccer Org</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Veach</dc:creator>
  <cp:lastModifiedBy>Holly Veach</cp:lastModifiedBy>
  <cp:revision>2</cp:revision>
  <cp:lastPrinted>2015-06-05T13:39:00Z</cp:lastPrinted>
  <dcterms:created xsi:type="dcterms:W3CDTF">2021-08-13T16:42:00Z</dcterms:created>
  <dcterms:modified xsi:type="dcterms:W3CDTF">2021-08-13T16:42:00Z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0x0101002E0BBACC6E8C8E489B2F450549E2530B</vt:lpwstr>
  </property>
  <property fmtid="{D5CDD505-2E9C-101B-9397-08002B2CF9AE}" pid="4" name="Order">
    <vt:r8>8809600</vt:r8>
  </property>
  <property fmtid="{D5CDD505-2E9C-101B-9397-08002B2CF9AE}" pid="5" name="MSIP_Label_d347b247-e90e-43a3-9d7b-004f14ae6873_Enabled">
    <vt:lpwstr>true</vt:lpwstr>
  </property>
  <property fmtid="{D5CDD505-2E9C-101B-9397-08002B2CF9AE}" pid="6" name="MSIP_Label_d347b247-e90e-43a3-9d7b-004f14ae6873_SetDate">
    <vt:lpwstr>2021-07-30T16:46:52Z</vt:lpwstr>
  </property>
  <property fmtid="{D5CDD505-2E9C-101B-9397-08002B2CF9AE}" pid="7" name="MSIP_Label_d347b247-e90e-43a3-9d7b-004f14ae6873_Method">
    <vt:lpwstr>Standard</vt:lpwstr>
  </property>
  <property fmtid="{D5CDD505-2E9C-101B-9397-08002B2CF9AE}" pid="8" name="MSIP_Label_d347b247-e90e-43a3-9d7b-004f14ae6873_Name">
    <vt:lpwstr>d347b247-e90e-43a3-9d7b-004f14ae6873</vt:lpwstr>
  </property>
  <property fmtid="{D5CDD505-2E9C-101B-9397-08002B2CF9AE}" pid="9" name="MSIP_Label_d347b247-e90e-43a3-9d7b-004f14ae6873_SiteId">
    <vt:lpwstr>76e3921f-489b-4b7e-9547-9ea297add9b5</vt:lpwstr>
  </property>
  <property fmtid="{D5CDD505-2E9C-101B-9397-08002B2CF9AE}" pid="10" name="MSIP_Label_d347b247-e90e-43a3-9d7b-004f14ae6873_ActionId">
    <vt:lpwstr>279a4dd6-79c6-4b28-b788-795b051d1631</vt:lpwstr>
  </property>
  <property fmtid="{D5CDD505-2E9C-101B-9397-08002B2CF9AE}" pid="11" name="MSIP_Label_d347b247-e90e-43a3-9d7b-004f14ae6873_ContentBits">
    <vt:lpwstr>0</vt:lpwstr>
  </property>
</Properties>
</file>